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8E" w:rsidRDefault="00EE088E" w:rsidP="00EE088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6062E79C">
            <wp:extent cx="469265" cy="5975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88E" w:rsidRDefault="00EE088E" w:rsidP="00EE08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ФИЛИППОВСКОГО СЕЛЬСКОГО ПОСЕЛЕНИЯ</w:t>
      </w:r>
    </w:p>
    <w:p w:rsidR="00EE088E" w:rsidRDefault="00EE088E" w:rsidP="00EE08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КИРОВО-ЧЕПЕЦКОГО РАЙОНА КИРОВСКОЙ ОБЛАСТИ</w:t>
      </w:r>
    </w:p>
    <w:p w:rsidR="00EE088E" w:rsidRDefault="00EE088E" w:rsidP="00EE088E">
      <w:pPr>
        <w:jc w:val="center"/>
        <w:rPr>
          <w:b/>
          <w:sz w:val="28"/>
          <w:szCs w:val="28"/>
        </w:rPr>
      </w:pPr>
    </w:p>
    <w:p w:rsidR="00EE088E" w:rsidRDefault="00EE088E" w:rsidP="00EE08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E088E" w:rsidRDefault="00EE088E" w:rsidP="00EE088E">
      <w:pPr>
        <w:jc w:val="center"/>
        <w:rPr>
          <w:b/>
          <w:sz w:val="32"/>
          <w:szCs w:val="32"/>
        </w:rPr>
      </w:pPr>
    </w:p>
    <w:p w:rsidR="00EE088E" w:rsidRDefault="00EE088E" w:rsidP="00EE088E"/>
    <w:p w:rsidR="00EE088E" w:rsidRPr="008256CD" w:rsidRDefault="002D1915" w:rsidP="00EE088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088E">
        <w:rPr>
          <w:sz w:val="28"/>
          <w:szCs w:val="28"/>
        </w:rPr>
        <w:t xml:space="preserve">21.10.2021                 </w:t>
      </w:r>
      <w:r w:rsidR="00EE088E" w:rsidRPr="008256CD">
        <w:rPr>
          <w:sz w:val="28"/>
          <w:szCs w:val="28"/>
        </w:rPr>
        <w:t xml:space="preserve">                                                      </w:t>
      </w:r>
      <w:r w:rsidR="00EE088E">
        <w:rPr>
          <w:sz w:val="28"/>
          <w:szCs w:val="28"/>
        </w:rPr>
        <w:t xml:space="preserve">                               №56</w:t>
      </w:r>
    </w:p>
    <w:p w:rsidR="00EE088E" w:rsidRDefault="00EE088E" w:rsidP="00EE08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 w:rsidRPr="008256CD">
        <w:rPr>
          <w:sz w:val="28"/>
          <w:szCs w:val="28"/>
        </w:rPr>
        <w:t>Филиппово</w:t>
      </w:r>
      <w:proofErr w:type="spellEnd"/>
    </w:p>
    <w:p w:rsidR="00EE088E" w:rsidRDefault="00EE088E" w:rsidP="00EE088E">
      <w:pPr>
        <w:jc w:val="center"/>
        <w:rPr>
          <w:sz w:val="28"/>
          <w:szCs w:val="28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89"/>
        <w:ind w:left="1129" w:right="1155"/>
        <w:jc w:val="center"/>
        <w:rPr>
          <w:b/>
          <w:sz w:val="28"/>
          <w:szCs w:val="22"/>
          <w:lang w:eastAsia="en-US"/>
        </w:rPr>
      </w:pPr>
      <w:proofErr w:type="gramStart"/>
      <w:r w:rsidRPr="00EE088E">
        <w:rPr>
          <w:b/>
          <w:sz w:val="28"/>
          <w:szCs w:val="22"/>
          <w:lang w:eastAsia="en-US"/>
        </w:rPr>
        <w:t>О назначении публичных слушаний по вопросу предоставления</w:t>
      </w:r>
      <w:r w:rsidRPr="00EE088E">
        <w:rPr>
          <w:b/>
          <w:spacing w:val="-67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разрешения</w:t>
      </w:r>
      <w:r w:rsidRPr="00EE088E">
        <w:rPr>
          <w:b/>
          <w:spacing w:val="-3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на</w:t>
      </w:r>
      <w:r w:rsidRPr="00EE088E">
        <w:rPr>
          <w:b/>
          <w:spacing w:val="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условно</w:t>
      </w:r>
      <w:r w:rsidRPr="00EE088E">
        <w:rPr>
          <w:b/>
          <w:spacing w:val="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разрешенный</w:t>
      </w:r>
      <w:r w:rsidRPr="00EE088E">
        <w:rPr>
          <w:b/>
          <w:spacing w:val="-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вид</w:t>
      </w:r>
      <w:r>
        <w:rPr>
          <w:b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использования</w:t>
      </w:r>
      <w:r w:rsidRPr="00EE088E">
        <w:rPr>
          <w:b/>
          <w:spacing w:val="-4"/>
          <w:sz w:val="28"/>
          <w:szCs w:val="22"/>
          <w:lang w:eastAsia="en-US"/>
        </w:rPr>
        <w:t xml:space="preserve"> в отношении </w:t>
      </w:r>
      <w:r w:rsidRPr="00EE088E">
        <w:rPr>
          <w:b/>
          <w:sz w:val="28"/>
          <w:szCs w:val="22"/>
          <w:lang w:eastAsia="en-US"/>
        </w:rPr>
        <w:t>земельных</w:t>
      </w:r>
      <w:r w:rsidRPr="00EE088E">
        <w:rPr>
          <w:b/>
          <w:spacing w:val="-4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участков</w:t>
      </w:r>
      <w:r>
        <w:rPr>
          <w:b/>
          <w:sz w:val="28"/>
          <w:szCs w:val="22"/>
          <w:lang w:eastAsia="en-US"/>
        </w:rPr>
        <w:t xml:space="preserve"> с условными номерами</w:t>
      </w:r>
      <w:proofErr w:type="gramEnd"/>
      <w:r>
        <w:rPr>
          <w:b/>
          <w:sz w:val="28"/>
          <w:szCs w:val="22"/>
          <w:lang w:eastAsia="en-US"/>
        </w:rPr>
        <w:t xml:space="preserve"> </w:t>
      </w:r>
      <w:r w:rsidRPr="00EE088E">
        <w:rPr>
          <w:b/>
          <w:sz w:val="28"/>
        </w:rPr>
        <w:t>43:12:091104:ЗУ</w:t>
      </w:r>
      <w:proofErr w:type="gramStart"/>
      <w:r w:rsidRPr="00EE088E">
        <w:rPr>
          <w:b/>
          <w:sz w:val="28"/>
        </w:rPr>
        <w:t>1</w:t>
      </w:r>
      <w:proofErr w:type="gramEnd"/>
      <w:r w:rsidRPr="00EE088E">
        <w:rPr>
          <w:b/>
          <w:sz w:val="28"/>
        </w:rPr>
        <w:t>, 43:12:091104:ЗУ</w:t>
      </w:r>
      <w:proofErr w:type="gramStart"/>
      <w:r w:rsidRPr="00EE088E">
        <w:rPr>
          <w:b/>
          <w:sz w:val="28"/>
        </w:rPr>
        <w:t>2</w:t>
      </w:r>
      <w:proofErr w:type="gramEnd"/>
    </w:p>
    <w:p w:rsidR="00EE088E" w:rsidRDefault="00EE088E" w:rsidP="00EE088E"/>
    <w:p w:rsidR="00D4765F" w:rsidRDefault="00EE088E" w:rsidP="00EE088E">
      <w:pPr>
        <w:tabs>
          <w:tab w:val="left" w:pos="1065"/>
        </w:tabs>
        <w:ind w:left="567"/>
        <w:rPr>
          <w:sz w:val="28"/>
          <w:szCs w:val="28"/>
          <w:lang w:eastAsia="en-US"/>
        </w:rPr>
      </w:pPr>
      <w:r>
        <w:tab/>
      </w:r>
      <w:r w:rsidRPr="00EE088E">
        <w:rPr>
          <w:sz w:val="28"/>
          <w:szCs w:val="22"/>
          <w:lang w:eastAsia="en-US"/>
        </w:rPr>
        <w:t xml:space="preserve">В </w:t>
      </w:r>
      <w:r w:rsidRPr="00EE088E">
        <w:rPr>
          <w:sz w:val="28"/>
          <w:szCs w:val="28"/>
          <w:lang w:eastAsia="en-US"/>
        </w:rPr>
        <w:t>соответствии со статьей 39 Градостроительного кодекса Российской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Федерации, ст</w:t>
      </w:r>
      <w:r>
        <w:rPr>
          <w:sz w:val="28"/>
          <w:szCs w:val="28"/>
          <w:lang w:eastAsia="en-US"/>
        </w:rPr>
        <w:t xml:space="preserve">атьей 28 Федерального закона от </w:t>
      </w:r>
      <w:r w:rsidRPr="00EE088E">
        <w:rPr>
          <w:sz w:val="28"/>
          <w:szCs w:val="28"/>
          <w:lang w:eastAsia="en-US"/>
        </w:rPr>
        <w:t>06.10.2003 № 131-ФЗ «Об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общих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принципах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организации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местного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самоуправления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в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Российской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Федерации»,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частью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2.2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Правил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землепользования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и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застройки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муниципального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образования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Филипповское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сельское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поселение,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утвержденных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постановлением администрации Филипповского сельского поселения от 29.09.2021 № 46,</w:t>
      </w:r>
      <w:r w:rsidRPr="00EE088E">
        <w:rPr>
          <w:spacing w:val="1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Уставом</w:t>
      </w:r>
      <w:r>
        <w:rPr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Филипповского сельского поселения ПОСТАНОВЛЯЮ:</w:t>
      </w:r>
    </w:p>
    <w:p w:rsidR="00EE088E" w:rsidRDefault="00EE088E" w:rsidP="00EE088E">
      <w:pPr>
        <w:tabs>
          <w:tab w:val="left" w:pos="1065"/>
        </w:tabs>
        <w:ind w:left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EE088E">
        <w:rPr>
          <w:sz w:val="28"/>
          <w:szCs w:val="28"/>
          <w:lang w:eastAsia="en-US"/>
        </w:rPr>
        <w:t>1. Назначить проведение публичны</w:t>
      </w:r>
      <w:r>
        <w:rPr>
          <w:sz w:val="28"/>
          <w:szCs w:val="28"/>
          <w:lang w:eastAsia="en-US"/>
        </w:rPr>
        <w:t>х слушаний с 02.11.2021 по 03.12</w:t>
      </w:r>
      <w:r w:rsidRPr="00EE088E">
        <w:rPr>
          <w:sz w:val="28"/>
          <w:szCs w:val="28"/>
          <w:lang w:eastAsia="en-US"/>
        </w:rPr>
        <w:t>.2021 по следующим вопросам:</w:t>
      </w:r>
    </w:p>
    <w:p w:rsidR="00EE088E" w:rsidRPr="00EE088E" w:rsidRDefault="00EE088E" w:rsidP="00EE088E">
      <w:pPr>
        <w:tabs>
          <w:tab w:val="left" w:pos="1065"/>
        </w:tabs>
        <w:ind w:left="567" w:hanging="567"/>
        <w:rPr>
          <w:sz w:val="28"/>
        </w:rPr>
      </w:pPr>
      <w:r>
        <w:tab/>
      </w:r>
      <w:r>
        <w:tab/>
      </w:r>
      <w:r w:rsidRPr="00EE088E">
        <w:rPr>
          <w:sz w:val="28"/>
        </w:rPr>
        <w:t>1.1.</w:t>
      </w:r>
      <w:r>
        <w:rPr>
          <w:sz w:val="28"/>
        </w:rPr>
        <w:t xml:space="preserve"> </w:t>
      </w:r>
      <w:r w:rsidRPr="00EE088E">
        <w:rPr>
          <w:sz w:val="28"/>
        </w:rPr>
        <w:t>Предоставление разрешения на условно разрешенный вид</w:t>
      </w:r>
      <w:r>
        <w:rPr>
          <w:sz w:val="28"/>
        </w:rPr>
        <w:t xml:space="preserve"> </w:t>
      </w:r>
      <w:r w:rsidRPr="00EE088E">
        <w:rPr>
          <w:sz w:val="28"/>
        </w:rPr>
        <w:t xml:space="preserve">использования «объекты гаражного назначения» в отношении земельного </w:t>
      </w:r>
    </w:p>
    <w:p w:rsidR="00EE088E" w:rsidRDefault="00EE088E" w:rsidP="00EE088E">
      <w:pPr>
        <w:tabs>
          <w:tab w:val="left" w:pos="1065"/>
        </w:tabs>
        <w:ind w:left="567"/>
        <w:rPr>
          <w:sz w:val="28"/>
        </w:rPr>
      </w:pPr>
      <w:r w:rsidRPr="00EE088E">
        <w:rPr>
          <w:sz w:val="28"/>
        </w:rPr>
        <w:t xml:space="preserve">участка площадью 100 </w:t>
      </w:r>
      <w:proofErr w:type="spellStart"/>
      <w:r w:rsidRPr="00EE088E">
        <w:rPr>
          <w:sz w:val="28"/>
        </w:rPr>
        <w:t>кв.м</w:t>
      </w:r>
      <w:proofErr w:type="spellEnd"/>
      <w:r w:rsidRPr="00EE088E">
        <w:rPr>
          <w:sz w:val="28"/>
        </w:rPr>
        <w:t xml:space="preserve">. с условным номером </w:t>
      </w:r>
      <w:r>
        <w:rPr>
          <w:sz w:val="28"/>
        </w:rPr>
        <w:t>43:12:091104:ЗУ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,             </w:t>
      </w:r>
      <w:r w:rsidRPr="00EE088E">
        <w:rPr>
          <w:sz w:val="28"/>
        </w:rPr>
        <w:t xml:space="preserve">расположенного по адресу: Кировская область, Кирово-Чепецкий район, </w:t>
      </w:r>
      <w:proofErr w:type="spellStart"/>
      <w:r w:rsidRPr="00EE088E">
        <w:rPr>
          <w:sz w:val="28"/>
        </w:rPr>
        <w:t>с</w:t>
      </w:r>
      <w:proofErr w:type="gramStart"/>
      <w:r w:rsidRPr="00EE088E">
        <w:rPr>
          <w:sz w:val="28"/>
        </w:rPr>
        <w:t>.Ф</w:t>
      </w:r>
      <w:proofErr w:type="gramEnd"/>
      <w:r w:rsidRPr="00EE088E">
        <w:rPr>
          <w:sz w:val="28"/>
        </w:rPr>
        <w:t>илиппово</w:t>
      </w:r>
      <w:proofErr w:type="spellEnd"/>
      <w:r w:rsidRPr="00EE088E">
        <w:rPr>
          <w:sz w:val="28"/>
        </w:rPr>
        <w:t xml:space="preserve">, </w:t>
      </w:r>
      <w:proofErr w:type="spellStart"/>
      <w:r>
        <w:rPr>
          <w:sz w:val="28"/>
        </w:rPr>
        <w:t>ул.Заева</w:t>
      </w:r>
      <w:proofErr w:type="spellEnd"/>
      <w:r>
        <w:rPr>
          <w:sz w:val="28"/>
        </w:rPr>
        <w:t xml:space="preserve">, </w:t>
      </w:r>
      <w:r w:rsidRPr="00EE088E">
        <w:rPr>
          <w:sz w:val="28"/>
        </w:rPr>
        <w:t>находящегося в границе территориальной зоны</w:t>
      </w:r>
      <w:r>
        <w:rPr>
          <w:sz w:val="28"/>
        </w:rPr>
        <w:t xml:space="preserve"> застройки малоэтажными  жилыми  </w:t>
      </w:r>
      <w:r w:rsidRPr="00EE088E">
        <w:rPr>
          <w:sz w:val="28"/>
        </w:rPr>
        <w:t>домами (Ж-2);</w:t>
      </w:r>
    </w:p>
    <w:p w:rsidR="00EE088E" w:rsidRPr="00EE088E" w:rsidRDefault="00EE088E" w:rsidP="00EE088E">
      <w:pPr>
        <w:tabs>
          <w:tab w:val="left" w:pos="1065"/>
        </w:tabs>
        <w:ind w:left="567"/>
        <w:rPr>
          <w:sz w:val="28"/>
        </w:rPr>
      </w:pPr>
      <w:r>
        <w:rPr>
          <w:sz w:val="28"/>
        </w:rPr>
        <w:tab/>
        <w:t xml:space="preserve">1.2. </w:t>
      </w:r>
      <w:r w:rsidRPr="00EE088E">
        <w:rPr>
          <w:sz w:val="28"/>
        </w:rPr>
        <w:t>Предоставление разрешения на условно разрешенный вид</w:t>
      </w:r>
      <w:r>
        <w:rPr>
          <w:sz w:val="28"/>
        </w:rPr>
        <w:t xml:space="preserve"> </w:t>
      </w:r>
      <w:r w:rsidRPr="00EE088E">
        <w:rPr>
          <w:sz w:val="28"/>
        </w:rPr>
        <w:t xml:space="preserve">использования «объекты гаражного назначения» в отношении земельного </w:t>
      </w:r>
    </w:p>
    <w:p w:rsidR="00EE088E" w:rsidRDefault="00EE088E" w:rsidP="00EE088E">
      <w:pPr>
        <w:tabs>
          <w:tab w:val="left" w:pos="1065"/>
        </w:tabs>
        <w:ind w:left="567"/>
        <w:rPr>
          <w:sz w:val="28"/>
        </w:rPr>
      </w:pPr>
      <w:r w:rsidRPr="00EE088E">
        <w:rPr>
          <w:sz w:val="28"/>
        </w:rPr>
        <w:t xml:space="preserve">участка площадью 100 </w:t>
      </w:r>
      <w:proofErr w:type="spellStart"/>
      <w:r w:rsidRPr="00EE088E">
        <w:rPr>
          <w:sz w:val="28"/>
        </w:rPr>
        <w:t>кв.м</w:t>
      </w:r>
      <w:proofErr w:type="spellEnd"/>
      <w:r w:rsidRPr="00EE088E">
        <w:rPr>
          <w:sz w:val="28"/>
        </w:rPr>
        <w:t xml:space="preserve">. с условным номером </w:t>
      </w:r>
      <w:r>
        <w:rPr>
          <w:sz w:val="28"/>
        </w:rPr>
        <w:t>43:12:091104:ЗУ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,             </w:t>
      </w:r>
      <w:r w:rsidRPr="00EE088E">
        <w:rPr>
          <w:sz w:val="28"/>
        </w:rPr>
        <w:t xml:space="preserve">расположенного по адресу: Кировская область, Кирово-Чепецкий район, </w:t>
      </w:r>
      <w:proofErr w:type="spellStart"/>
      <w:r w:rsidRPr="00EE088E">
        <w:rPr>
          <w:sz w:val="28"/>
        </w:rPr>
        <w:t>с</w:t>
      </w:r>
      <w:proofErr w:type="gramStart"/>
      <w:r w:rsidRPr="00EE088E">
        <w:rPr>
          <w:sz w:val="28"/>
        </w:rPr>
        <w:t>.Ф</w:t>
      </w:r>
      <w:proofErr w:type="gramEnd"/>
      <w:r w:rsidRPr="00EE088E">
        <w:rPr>
          <w:sz w:val="28"/>
        </w:rPr>
        <w:t>илиппово</w:t>
      </w:r>
      <w:proofErr w:type="spellEnd"/>
      <w:r w:rsidRPr="00EE088E">
        <w:rPr>
          <w:sz w:val="28"/>
        </w:rPr>
        <w:t xml:space="preserve">, </w:t>
      </w:r>
      <w:proofErr w:type="spellStart"/>
      <w:r>
        <w:rPr>
          <w:sz w:val="28"/>
        </w:rPr>
        <w:t>ул.Заева</w:t>
      </w:r>
      <w:proofErr w:type="spellEnd"/>
      <w:r>
        <w:rPr>
          <w:sz w:val="28"/>
        </w:rPr>
        <w:t xml:space="preserve">, </w:t>
      </w:r>
      <w:r w:rsidRPr="00EE088E">
        <w:rPr>
          <w:sz w:val="28"/>
        </w:rPr>
        <w:t>находящегося в границе территориальной зоны</w:t>
      </w:r>
      <w:r>
        <w:rPr>
          <w:sz w:val="28"/>
        </w:rPr>
        <w:t xml:space="preserve"> застройки малоэтажными  жилыми  домами (Ж-2).</w:t>
      </w:r>
    </w:p>
    <w:p w:rsidR="00EE088E" w:rsidRDefault="00EE088E" w:rsidP="00EE088E">
      <w:pPr>
        <w:tabs>
          <w:tab w:val="left" w:pos="1065"/>
        </w:tabs>
        <w:ind w:left="567" w:right="645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2.</w:t>
      </w:r>
      <w:r w:rsidRPr="00EE088E">
        <w:t xml:space="preserve"> </w:t>
      </w:r>
      <w:r w:rsidRPr="00EE088E">
        <w:rPr>
          <w:sz w:val="28"/>
        </w:rPr>
        <w:tab/>
        <w:t>Направить сообщение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</w:t>
      </w:r>
      <w:r>
        <w:rPr>
          <w:sz w:val="28"/>
        </w:rPr>
        <w:t xml:space="preserve">астках, имеющих общие границы с </w:t>
      </w:r>
      <w:r w:rsidRPr="00EE088E">
        <w:rPr>
          <w:sz w:val="28"/>
        </w:rPr>
        <w:t>земельным участком, применительно к которому запрашивается данное разрешение.</w:t>
      </w:r>
    </w:p>
    <w:p w:rsidR="00EE088E" w:rsidRDefault="00EE088E" w:rsidP="00EE088E">
      <w:pPr>
        <w:tabs>
          <w:tab w:val="left" w:pos="1065"/>
        </w:tabs>
        <w:ind w:left="567" w:hanging="567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3. </w:t>
      </w:r>
      <w:r w:rsidRPr="00EE088E">
        <w:rPr>
          <w:sz w:val="28"/>
        </w:rPr>
        <w:t>Определить местом сбора предложений и замечаний всех заинтересованных лиц по вопросу предоставления разрешения на условно разрешенный вид использования, для включения их в протокол публичных с</w:t>
      </w:r>
      <w:r>
        <w:rPr>
          <w:sz w:val="28"/>
        </w:rPr>
        <w:t>лушаний, администрацию Филипповского</w:t>
      </w:r>
      <w:r w:rsidRPr="00EE088E">
        <w:rPr>
          <w:sz w:val="28"/>
        </w:rPr>
        <w:t xml:space="preserve"> сельского поселения </w:t>
      </w:r>
      <w:proofErr w:type="spellStart"/>
      <w:r w:rsidRPr="00EE088E">
        <w:rPr>
          <w:sz w:val="28"/>
        </w:rPr>
        <w:t>Кирово</w:t>
      </w:r>
      <w:proofErr w:type="spellEnd"/>
      <w:r w:rsidRPr="00EE088E">
        <w:rPr>
          <w:sz w:val="28"/>
        </w:rPr>
        <w:t xml:space="preserve">- Чепецкого района Кировской области </w:t>
      </w:r>
      <w:r>
        <w:rPr>
          <w:sz w:val="28"/>
        </w:rPr>
        <w:t xml:space="preserve">(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илиппово</w:t>
      </w:r>
      <w:proofErr w:type="spellEnd"/>
      <w:r>
        <w:rPr>
          <w:sz w:val="28"/>
        </w:rPr>
        <w:t xml:space="preserve">, ул. </w:t>
      </w:r>
      <w:proofErr w:type="spellStart"/>
      <w:r>
        <w:rPr>
          <w:sz w:val="28"/>
        </w:rPr>
        <w:t>М.Злобина</w:t>
      </w:r>
      <w:proofErr w:type="spellEnd"/>
      <w:r>
        <w:rPr>
          <w:sz w:val="28"/>
        </w:rPr>
        <w:t>, д.7а, тел.(83361)77-1-19)</w:t>
      </w:r>
      <w:r w:rsidRPr="00EE088E">
        <w:rPr>
          <w:sz w:val="28"/>
        </w:rPr>
        <w:t>.</w:t>
      </w:r>
    </w:p>
    <w:p w:rsidR="00EE088E" w:rsidRDefault="00EE088E" w:rsidP="00EE088E">
      <w:pPr>
        <w:tabs>
          <w:tab w:val="left" w:pos="1065"/>
        </w:tabs>
        <w:ind w:left="567"/>
        <w:rPr>
          <w:sz w:val="28"/>
        </w:rPr>
      </w:pPr>
      <w:r>
        <w:rPr>
          <w:sz w:val="28"/>
        </w:rPr>
        <w:tab/>
        <w:t>4.</w:t>
      </w:r>
      <w:r w:rsidRPr="00EE088E">
        <w:t xml:space="preserve"> </w:t>
      </w:r>
      <w:r w:rsidRPr="00EE088E">
        <w:rPr>
          <w:sz w:val="28"/>
        </w:rPr>
        <w:t xml:space="preserve">Провести </w:t>
      </w:r>
      <w:r>
        <w:rPr>
          <w:sz w:val="28"/>
        </w:rPr>
        <w:t>в здании администрации Филипповского</w:t>
      </w:r>
      <w:r w:rsidRPr="00EE088E">
        <w:rPr>
          <w:sz w:val="28"/>
        </w:rPr>
        <w:t xml:space="preserve"> сельского поселения Кирово-Чепецкого района Кировской области (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.Ф</w:t>
      </w:r>
      <w:proofErr w:type="gramEnd"/>
      <w:r>
        <w:rPr>
          <w:sz w:val="28"/>
        </w:rPr>
        <w:t>илиппово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ул.М.Злобина</w:t>
      </w:r>
      <w:proofErr w:type="spellEnd"/>
      <w:r>
        <w:rPr>
          <w:sz w:val="28"/>
        </w:rPr>
        <w:t>, д.7а</w:t>
      </w:r>
      <w:r w:rsidRPr="00EE088E">
        <w:rPr>
          <w:sz w:val="28"/>
        </w:rPr>
        <w:t>) обсуждение вопроса предоставления разрешения на условно разрешенный вид использования. Время проведения об</w:t>
      </w:r>
      <w:r>
        <w:rPr>
          <w:sz w:val="28"/>
        </w:rPr>
        <w:t>суждения публичных слушаний – 03.12.2021</w:t>
      </w:r>
      <w:r w:rsidRPr="00EE088E">
        <w:rPr>
          <w:sz w:val="28"/>
        </w:rPr>
        <w:t xml:space="preserve"> в 15</w:t>
      </w:r>
      <w:r>
        <w:rPr>
          <w:sz w:val="28"/>
        </w:rPr>
        <w:t>-</w:t>
      </w:r>
      <w:r w:rsidRPr="00EE088E">
        <w:rPr>
          <w:sz w:val="28"/>
        </w:rPr>
        <w:t xml:space="preserve">00. </w:t>
      </w:r>
      <w:proofErr w:type="gramStart"/>
      <w:r w:rsidRPr="00EE088E">
        <w:rPr>
          <w:sz w:val="28"/>
        </w:rPr>
        <w:t>Ответственный</w:t>
      </w:r>
      <w:proofErr w:type="gramEnd"/>
      <w:r w:rsidRPr="00EE088E">
        <w:rPr>
          <w:sz w:val="28"/>
        </w:rPr>
        <w:t xml:space="preserve"> за проведение публичных слушаний – </w:t>
      </w:r>
      <w:r>
        <w:rPr>
          <w:sz w:val="28"/>
        </w:rPr>
        <w:t>глава администрации Филипповского сельского поселения Козьминых А.А.</w:t>
      </w:r>
    </w:p>
    <w:p w:rsidR="00EE088E" w:rsidRDefault="00EE088E" w:rsidP="00EE088E">
      <w:pPr>
        <w:tabs>
          <w:tab w:val="left" w:pos="1065"/>
        </w:tabs>
        <w:ind w:left="567" w:hanging="567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5. </w:t>
      </w:r>
      <w:r w:rsidRPr="008256CD">
        <w:rPr>
          <w:sz w:val="28"/>
          <w:szCs w:val="28"/>
        </w:rPr>
        <w:t>Настояще</w:t>
      </w:r>
      <w:r>
        <w:rPr>
          <w:sz w:val="28"/>
          <w:szCs w:val="28"/>
        </w:rPr>
        <w:t>е постановление опубликовать в И</w:t>
      </w:r>
      <w:r w:rsidRPr="008256CD">
        <w:rPr>
          <w:sz w:val="28"/>
          <w:szCs w:val="28"/>
        </w:rPr>
        <w:t>нформационном бюллетене</w:t>
      </w:r>
      <w:r>
        <w:rPr>
          <w:sz w:val="28"/>
          <w:szCs w:val="28"/>
        </w:rPr>
        <w:t xml:space="preserve"> и на официальном сайте Филипповского сельского поселения.</w:t>
      </w:r>
    </w:p>
    <w:p w:rsidR="00EE088E" w:rsidRDefault="00EE088E" w:rsidP="00EE088E">
      <w:pPr>
        <w:tabs>
          <w:tab w:val="left" w:pos="1065"/>
        </w:tabs>
        <w:rPr>
          <w:sz w:val="28"/>
        </w:rPr>
      </w:pPr>
      <w:r>
        <w:rPr>
          <w:sz w:val="28"/>
        </w:rPr>
        <w:tab/>
        <w:t>6.</w:t>
      </w:r>
      <w:r>
        <w:rPr>
          <w:sz w:val="28"/>
        </w:rPr>
        <w:tab/>
        <w:t>Не позднее 06.12.2021</w:t>
      </w:r>
      <w:r w:rsidRPr="00EE088E">
        <w:rPr>
          <w:sz w:val="28"/>
        </w:rPr>
        <w:t xml:space="preserve"> опубликовать результаты публичных слушаний.</w:t>
      </w:r>
    </w:p>
    <w:p w:rsidR="00EE088E" w:rsidRPr="00EE088E" w:rsidRDefault="00EE088E" w:rsidP="00EE088E">
      <w:pPr>
        <w:ind w:firstLine="708"/>
        <w:rPr>
          <w:sz w:val="28"/>
        </w:rPr>
      </w:pPr>
      <w:r>
        <w:rPr>
          <w:sz w:val="28"/>
        </w:rPr>
        <w:t xml:space="preserve">     7. </w:t>
      </w:r>
      <w:r w:rsidRPr="00EE088E">
        <w:rPr>
          <w:sz w:val="28"/>
        </w:rPr>
        <w:t xml:space="preserve">Настоящее постановление вступает </w:t>
      </w:r>
      <w:r>
        <w:rPr>
          <w:sz w:val="28"/>
        </w:rPr>
        <w:t>в силу со дня его опубликования.</w:t>
      </w:r>
    </w:p>
    <w:p w:rsidR="00EE088E" w:rsidRDefault="00EE088E" w:rsidP="00EE088E">
      <w:pPr>
        <w:tabs>
          <w:tab w:val="left" w:pos="1065"/>
        </w:tabs>
        <w:rPr>
          <w:sz w:val="28"/>
        </w:rPr>
      </w:pPr>
    </w:p>
    <w:p w:rsidR="00EE088E" w:rsidRPr="00EE088E" w:rsidRDefault="00EE088E" w:rsidP="00EE088E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088E">
        <w:rPr>
          <w:sz w:val="28"/>
          <w:szCs w:val="28"/>
        </w:rPr>
        <w:t>Глава администрации</w:t>
      </w:r>
    </w:p>
    <w:p w:rsidR="00EE088E" w:rsidRPr="00EE088E" w:rsidRDefault="00EE088E" w:rsidP="00EE08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088E">
        <w:rPr>
          <w:sz w:val="28"/>
          <w:szCs w:val="28"/>
        </w:rPr>
        <w:t>Филипповского сельского поселения</w:t>
      </w:r>
    </w:p>
    <w:p w:rsidR="00EE088E" w:rsidRPr="00EE088E" w:rsidRDefault="00EE088E" w:rsidP="00EE088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088E">
        <w:rPr>
          <w:sz w:val="28"/>
          <w:szCs w:val="28"/>
        </w:rPr>
        <w:t>Кирово-Чепецкого района</w:t>
      </w:r>
    </w:p>
    <w:p w:rsidR="00EE088E" w:rsidRPr="00EE088E" w:rsidRDefault="00EE088E" w:rsidP="002D19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088E">
        <w:rPr>
          <w:sz w:val="28"/>
          <w:szCs w:val="28"/>
        </w:rPr>
        <w:t xml:space="preserve">Кировской области      </w:t>
      </w:r>
      <w:proofErr w:type="spellStart"/>
      <w:r w:rsidR="002D1915" w:rsidRPr="00EE088E">
        <w:rPr>
          <w:sz w:val="28"/>
          <w:szCs w:val="28"/>
        </w:rPr>
        <w:t>А.А.</w:t>
      </w:r>
      <w:proofErr w:type="gramStart"/>
      <w:r w:rsidR="002D1915" w:rsidRPr="00EE088E">
        <w:rPr>
          <w:sz w:val="28"/>
          <w:szCs w:val="28"/>
        </w:rPr>
        <w:t>Козьминых</w:t>
      </w:r>
      <w:proofErr w:type="spellEnd"/>
      <w:proofErr w:type="gramEnd"/>
      <w:r w:rsidRPr="00EE088E">
        <w:rPr>
          <w:sz w:val="28"/>
          <w:szCs w:val="28"/>
        </w:rPr>
        <w:t xml:space="preserve">                                                                </w:t>
      </w:r>
    </w:p>
    <w:p w:rsidR="00EE088E" w:rsidRDefault="00EE088E" w:rsidP="00EE088E">
      <w:pPr>
        <w:tabs>
          <w:tab w:val="left" w:pos="1065"/>
        </w:tabs>
        <w:rPr>
          <w:sz w:val="28"/>
        </w:rPr>
      </w:pPr>
    </w:p>
    <w:p w:rsidR="00EE088E" w:rsidRDefault="00EE088E" w:rsidP="00EE088E">
      <w:pPr>
        <w:tabs>
          <w:tab w:val="left" w:pos="1065"/>
        </w:tabs>
        <w:rPr>
          <w:sz w:val="28"/>
        </w:rPr>
      </w:pPr>
    </w:p>
    <w:p w:rsidR="00EE088E" w:rsidRDefault="00EE088E" w:rsidP="00EE088E">
      <w:pPr>
        <w:tabs>
          <w:tab w:val="left" w:pos="1065"/>
        </w:tabs>
        <w:rPr>
          <w:sz w:val="28"/>
        </w:rPr>
      </w:pPr>
    </w:p>
    <w:p w:rsidR="00EE088E" w:rsidRDefault="00EE088E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2D1915" w:rsidRDefault="002D1915" w:rsidP="00EE088E">
      <w:pPr>
        <w:tabs>
          <w:tab w:val="left" w:pos="1065"/>
        </w:tabs>
        <w:rPr>
          <w:sz w:val="28"/>
        </w:rPr>
      </w:pPr>
    </w:p>
    <w:p w:rsidR="00EE088E" w:rsidRDefault="00EE088E" w:rsidP="00EE088E">
      <w:pPr>
        <w:widowControl w:val="0"/>
        <w:autoSpaceDE w:val="0"/>
        <w:autoSpaceDN w:val="0"/>
        <w:spacing w:before="88"/>
        <w:ind w:left="6605"/>
        <w:rPr>
          <w:sz w:val="26"/>
          <w:szCs w:val="22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88"/>
        <w:ind w:left="6605"/>
        <w:rPr>
          <w:sz w:val="26"/>
          <w:szCs w:val="22"/>
          <w:lang w:eastAsia="en-US"/>
        </w:rPr>
      </w:pPr>
      <w:r w:rsidRPr="00EE088E">
        <w:rPr>
          <w:sz w:val="26"/>
          <w:szCs w:val="22"/>
          <w:lang w:eastAsia="en-US"/>
        </w:rPr>
        <w:lastRenderedPageBreak/>
        <w:t>Приложение</w:t>
      </w:r>
    </w:p>
    <w:p w:rsidR="00EE088E" w:rsidRPr="00EE088E" w:rsidRDefault="00EE088E" w:rsidP="00EE088E">
      <w:pPr>
        <w:widowControl w:val="0"/>
        <w:autoSpaceDE w:val="0"/>
        <w:autoSpaceDN w:val="0"/>
        <w:spacing w:before="9"/>
        <w:rPr>
          <w:sz w:val="25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ind w:left="6603"/>
        <w:rPr>
          <w:sz w:val="28"/>
          <w:szCs w:val="28"/>
          <w:lang w:eastAsia="en-US"/>
        </w:rPr>
      </w:pPr>
      <w:r w:rsidRPr="00EE088E">
        <w:rPr>
          <w:sz w:val="28"/>
          <w:szCs w:val="28"/>
          <w:lang w:eastAsia="en-US"/>
        </w:rPr>
        <w:t>УТВЕРЖДЕН</w:t>
      </w:r>
    </w:p>
    <w:p w:rsidR="00EE088E" w:rsidRPr="00EE088E" w:rsidRDefault="00EE088E" w:rsidP="00EE088E">
      <w:pPr>
        <w:widowControl w:val="0"/>
        <w:autoSpaceDE w:val="0"/>
        <w:autoSpaceDN w:val="0"/>
        <w:spacing w:before="1"/>
        <w:rPr>
          <w:sz w:val="28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1" w:line="298" w:lineRule="exact"/>
        <w:ind w:left="6603"/>
        <w:rPr>
          <w:sz w:val="26"/>
          <w:szCs w:val="22"/>
          <w:lang w:eastAsia="en-US"/>
        </w:rPr>
      </w:pPr>
      <w:r w:rsidRPr="00EE088E">
        <w:rPr>
          <w:sz w:val="26"/>
          <w:szCs w:val="22"/>
          <w:lang w:eastAsia="en-US"/>
        </w:rPr>
        <w:t>постановлением</w:t>
      </w:r>
    </w:p>
    <w:p w:rsidR="00EE088E" w:rsidRPr="00EE088E" w:rsidRDefault="00EE088E" w:rsidP="00EE088E">
      <w:pPr>
        <w:widowControl w:val="0"/>
        <w:autoSpaceDE w:val="0"/>
        <w:autoSpaceDN w:val="0"/>
        <w:ind w:left="6603" w:right="1129"/>
        <w:rPr>
          <w:sz w:val="26"/>
          <w:szCs w:val="22"/>
          <w:lang w:eastAsia="en-US"/>
        </w:rPr>
      </w:pPr>
      <w:r>
        <w:rPr>
          <w:sz w:val="26"/>
          <w:szCs w:val="22"/>
          <w:lang w:eastAsia="en-US"/>
        </w:rPr>
        <w:t xml:space="preserve">администрации Филипповского </w:t>
      </w:r>
      <w:r w:rsidRPr="00EE088E">
        <w:rPr>
          <w:sz w:val="26"/>
          <w:szCs w:val="22"/>
          <w:lang w:eastAsia="en-US"/>
        </w:rPr>
        <w:t>сельского</w:t>
      </w:r>
      <w:r w:rsidRPr="00EE088E">
        <w:rPr>
          <w:spacing w:val="-2"/>
          <w:sz w:val="26"/>
          <w:szCs w:val="22"/>
          <w:lang w:eastAsia="en-US"/>
        </w:rPr>
        <w:t xml:space="preserve"> </w:t>
      </w:r>
      <w:r w:rsidRPr="00EE088E">
        <w:rPr>
          <w:sz w:val="26"/>
          <w:szCs w:val="22"/>
          <w:lang w:eastAsia="en-US"/>
        </w:rPr>
        <w:t>поселения</w:t>
      </w:r>
    </w:p>
    <w:p w:rsidR="00EE088E" w:rsidRPr="00EE088E" w:rsidRDefault="00EE088E" w:rsidP="00EE088E">
      <w:pPr>
        <w:widowControl w:val="0"/>
        <w:autoSpaceDE w:val="0"/>
        <w:autoSpaceDN w:val="0"/>
        <w:spacing w:line="299" w:lineRule="exact"/>
        <w:ind w:left="6603"/>
        <w:rPr>
          <w:sz w:val="26"/>
          <w:szCs w:val="22"/>
          <w:lang w:eastAsia="en-US"/>
        </w:rPr>
      </w:pPr>
      <w:r w:rsidRPr="00EE088E">
        <w:rPr>
          <w:sz w:val="26"/>
          <w:szCs w:val="22"/>
          <w:lang w:eastAsia="en-US"/>
        </w:rPr>
        <w:t>от</w:t>
      </w:r>
      <w:r w:rsidRPr="00EE088E">
        <w:rPr>
          <w:spacing w:val="-3"/>
          <w:sz w:val="26"/>
          <w:szCs w:val="22"/>
          <w:lang w:eastAsia="en-US"/>
        </w:rPr>
        <w:t xml:space="preserve"> </w:t>
      </w:r>
      <w:r>
        <w:rPr>
          <w:sz w:val="26"/>
          <w:szCs w:val="22"/>
          <w:u w:val="single"/>
          <w:lang w:eastAsia="en-US"/>
        </w:rPr>
        <w:t>01.11.2021</w:t>
      </w:r>
      <w:r w:rsidRPr="00EE088E">
        <w:rPr>
          <w:spacing w:val="2"/>
          <w:sz w:val="26"/>
          <w:szCs w:val="22"/>
          <w:lang w:eastAsia="en-US"/>
        </w:rPr>
        <w:t xml:space="preserve"> </w:t>
      </w:r>
      <w:r w:rsidRPr="00EE088E">
        <w:rPr>
          <w:sz w:val="26"/>
          <w:szCs w:val="22"/>
          <w:lang w:eastAsia="en-US"/>
        </w:rPr>
        <w:t>№</w:t>
      </w:r>
      <w:r w:rsidRPr="00EE088E">
        <w:rPr>
          <w:spacing w:val="-1"/>
          <w:sz w:val="26"/>
          <w:szCs w:val="22"/>
          <w:u w:val="single"/>
          <w:lang w:eastAsia="en-US"/>
        </w:rPr>
        <w:t xml:space="preserve"> </w:t>
      </w:r>
      <w:r>
        <w:rPr>
          <w:sz w:val="26"/>
          <w:szCs w:val="22"/>
          <w:u w:val="single"/>
          <w:lang w:eastAsia="en-US"/>
        </w:rPr>
        <w:t>56</w:t>
      </w:r>
    </w:p>
    <w:p w:rsidR="00EE088E" w:rsidRPr="00EE088E" w:rsidRDefault="00EE088E" w:rsidP="00EE088E">
      <w:pPr>
        <w:widowControl w:val="0"/>
        <w:autoSpaceDE w:val="0"/>
        <w:autoSpaceDN w:val="0"/>
        <w:spacing w:before="8"/>
        <w:rPr>
          <w:sz w:val="20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89"/>
        <w:ind w:left="1132" w:right="976"/>
        <w:jc w:val="center"/>
        <w:rPr>
          <w:b/>
          <w:sz w:val="28"/>
          <w:szCs w:val="22"/>
          <w:lang w:eastAsia="en-US"/>
        </w:rPr>
      </w:pPr>
      <w:r w:rsidRPr="00EE088E">
        <w:rPr>
          <w:b/>
          <w:color w:val="1E1E1E"/>
          <w:sz w:val="28"/>
          <w:szCs w:val="22"/>
          <w:lang w:eastAsia="en-US"/>
        </w:rPr>
        <w:t>ПОРЯДОК</w:t>
      </w:r>
    </w:p>
    <w:p w:rsidR="00EE088E" w:rsidRPr="00EE088E" w:rsidRDefault="00EE088E" w:rsidP="00EE088E">
      <w:pPr>
        <w:widowControl w:val="0"/>
        <w:autoSpaceDE w:val="0"/>
        <w:autoSpaceDN w:val="0"/>
        <w:spacing w:before="5"/>
        <w:ind w:left="993" w:right="960" w:hanging="48"/>
        <w:jc w:val="center"/>
        <w:rPr>
          <w:b/>
          <w:sz w:val="28"/>
          <w:szCs w:val="22"/>
          <w:lang w:eastAsia="en-US"/>
        </w:rPr>
      </w:pPr>
      <w:r w:rsidRPr="00EE088E">
        <w:rPr>
          <w:b/>
          <w:color w:val="1E1E1E"/>
          <w:sz w:val="28"/>
          <w:szCs w:val="22"/>
          <w:lang w:eastAsia="en-US"/>
        </w:rPr>
        <w:t xml:space="preserve">учета предложений по вопросу </w:t>
      </w:r>
      <w:r>
        <w:rPr>
          <w:b/>
          <w:sz w:val="28"/>
          <w:szCs w:val="22"/>
          <w:lang w:eastAsia="en-US"/>
        </w:rPr>
        <w:t xml:space="preserve">разрешения на условно               </w:t>
      </w:r>
      <w:r w:rsidRPr="00EE088E">
        <w:rPr>
          <w:b/>
          <w:sz w:val="28"/>
          <w:szCs w:val="22"/>
          <w:lang w:eastAsia="en-US"/>
        </w:rPr>
        <w:t>разрешенный</w:t>
      </w:r>
      <w:r w:rsidRPr="00EE088E">
        <w:rPr>
          <w:b/>
          <w:spacing w:val="-67"/>
          <w:sz w:val="28"/>
          <w:szCs w:val="22"/>
          <w:lang w:eastAsia="en-US"/>
        </w:rPr>
        <w:t xml:space="preserve"> </w:t>
      </w:r>
      <w:r>
        <w:rPr>
          <w:b/>
          <w:spacing w:val="-67"/>
          <w:sz w:val="28"/>
          <w:szCs w:val="22"/>
          <w:lang w:eastAsia="en-US"/>
        </w:rPr>
        <w:t xml:space="preserve">       </w:t>
      </w:r>
      <w:r w:rsidRPr="00EE088E">
        <w:rPr>
          <w:b/>
          <w:sz w:val="28"/>
          <w:szCs w:val="22"/>
          <w:lang w:eastAsia="en-US"/>
        </w:rPr>
        <w:t>вид</w:t>
      </w:r>
      <w:r w:rsidRPr="00EE088E">
        <w:rPr>
          <w:b/>
          <w:spacing w:val="68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использования</w:t>
      </w:r>
      <w:r w:rsidRPr="00EE088E">
        <w:rPr>
          <w:b/>
          <w:spacing w:val="-2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земельных участков</w:t>
      </w:r>
    </w:p>
    <w:p w:rsidR="00EE088E" w:rsidRPr="00EE088E" w:rsidRDefault="00EE088E" w:rsidP="00EE088E">
      <w:pPr>
        <w:widowControl w:val="0"/>
        <w:autoSpaceDE w:val="0"/>
        <w:autoSpaceDN w:val="0"/>
        <w:spacing w:before="4"/>
        <w:rPr>
          <w:b/>
          <w:sz w:val="38"/>
          <w:szCs w:val="28"/>
          <w:lang w:eastAsia="en-US"/>
        </w:rPr>
      </w:pPr>
    </w:p>
    <w:p w:rsidR="00EE088E" w:rsidRPr="00EE088E" w:rsidRDefault="00EE088E" w:rsidP="00EE088E">
      <w:pPr>
        <w:widowControl w:val="0"/>
        <w:numPr>
          <w:ilvl w:val="0"/>
          <w:numId w:val="2"/>
        </w:numPr>
        <w:tabs>
          <w:tab w:val="left" w:pos="1720"/>
        </w:tabs>
        <w:autoSpaceDE w:val="0"/>
        <w:autoSpaceDN w:val="0"/>
        <w:ind w:right="685" w:firstLine="707"/>
        <w:jc w:val="both"/>
        <w:rPr>
          <w:sz w:val="28"/>
          <w:szCs w:val="22"/>
          <w:lang w:eastAsia="en-US"/>
        </w:rPr>
      </w:pPr>
      <w:r w:rsidRPr="00EE088E">
        <w:rPr>
          <w:sz w:val="28"/>
          <w:szCs w:val="22"/>
          <w:lang w:eastAsia="en-US"/>
        </w:rPr>
        <w:t>Настоящий Порядок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устанавливает порядок учета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предложений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граждан по вопросу разрешения на условно разрешенный вид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использования</w:t>
      </w:r>
      <w:r w:rsidRPr="00EE088E">
        <w:rPr>
          <w:spacing w:val="-67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земельных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участков.</w:t>
      </w:r>
    </w:p>
    <w:p w:rsidR="00EE088E" w:rsidRPr="00EE088E" w:rsidRDefault="00EE088E" w:rsidP="00EE088E">
      <w:pPr>
        <w:widowControl w:val="0"/>
        <w:numPr>
          <w:ilvl w:val="0"/>
          <w:numId w:val="2"/>
        </w:numPr>
        <w:tabs>
          <w:tab w:val="left" w:pos="1884"/>
        </w:tabs>
        <w:autoSpaceDE w:val="0"/>
        <w:autoSpaceDN w:val="0"/>
        <w:spacing w:before="151"/>
        <w:ind w:right="682" w:firstLine="707"/>
        <w:jc w:val="both"/>
        <w:rPr>
          <w:color w:val="1E1E1E"/>
          <w:sz w:val="28"/>
          <w:szCs w:val="22"/>
          <w:lang w:eastAsia="en-US"/>
        </w:rPr>
      </w:pPr>
      <w:r w:rsidRPr="00EE088E">
        <w:rPr>
          <w:color w:val="1E1E1E"/>
          <w:sz w:val="28"/>
          <w:szCs w:val="22"/>
          <w:lang w:eastAsia="en-US"/>
        </w:rPr>
        <w:t>Предложения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(или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обоснованные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возражения)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вопросу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разрешения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на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условно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разрешенный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вид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использования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земельных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участков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>
        <w:rPr>
          <w:color w:val="1E1E1E"/>
          <w:sz w:val="28"/>
          <w:szCs w:val="22"/>
          <w:lang w:eastAsia="en-US"/>
        </w:rPr>
        <w:t>Филипповского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сельского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поселения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могут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вноситься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гражданами,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постоянно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проживающими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на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территории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>
        <w:rPr>
          <w:color w:val="1E1E1E"/>
          <w:sz w:val="28"/>
          <w:szCs w:val="22"/>
          <w:lang w:eastAsia="en-US"/>
        </w:rPr>
        <w:t>Филипповского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сельского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поселения</w:t>
      </w:r>
      <w:r w:rsidRPr="00EE088E">
        <w:rPr>
          <w:color w:val="1E1E1E"/>
          <w:spacing w:val="-67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Кирово-Чепецкого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района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Кировской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области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обладающими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активным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избирательным</w:t>
      </w:r>
      <w:r w:rsidRPr="00EE088E">
        <w:rPr>
          <w:color w:val="1E1E1E"/>
          <w:spacing w:val="-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правом.</w:t>
      </w:r>
    </w:p>
    <w:p w:rsidR="00EE088E" w:rsidRPr="00EE088E" w:rsidRDefault="00EE088E" w:rsidP="00EE088E">
      <w:pPr>
        <w:widowControl w:val="0"/>
        <w:numPr>
          <w:ilvl w:val="0"/>
          <w:numId w:val="2"/>
        </w:numPr>
        <w:tabs>
          <w:tab w:val="left" w:pos="1877"/>
        </w:tabs>
        <w:autoSpaceDE w:val="0"/>
        <w:autoSpaceDN w:val="0"/>
        <w:spacing w:before="151"/>
        <w:ind w:right="682" w:firstLine="707"/>
        <w:jc w:val="both"/>
        <w:rPr>
          <w:color w:val="1E1E1E"/>
          <w:sz w:val="28"/>
          <w:szCs w:val="22"/>
          <w:lang w:eastAsia="en-US"/>
        </w:rPr>
      </w:pPr>
      <w:r w:rsidRPr="00EE088E">
        <w:rPr>
          <w:sz w:val="28"/>
          <w:szCs w:val="22"/>
          <w:lang w:eastAsia="en-US"/>
        </w:rPr>
        <w:t>Гражданин (группа граждан) оформляет предложения по вопросу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разрешения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на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условно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разрешенный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вид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использования</w:t>
      </w:r>
      <w:r w:rsidRPr="00EE088E">
        <w:rPr>
          <w:spacing w:val="7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земельных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участков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форме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согласно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приложению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№1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и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направляет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их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в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администрацию Филипповского</w:t>
      </w:r>
      <w:r w:rsidRPr="00EE088E">
        <w:rPr>
          <w:sz w:val="28"/>
          <w:szCs w:val="22"/>
          <w:lang w:eastAsia="en-US"/>
        </w:rPr>
        <w:t xml:space="preserve"> сельского поселения с приложением сведений по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форме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согласно</w:t>
      </w:r>
      <w:r w:rsidRPr="00EE088E">
        <w:rPr>
          <w:spacing w:val="-3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приложению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№2.</w:t>
      </w:r>
    </w:p>
    <w:p w:rsidR="00EE088E" w:rsidRPr="00EE088E" w:rsidRDefault="00EE088E" w:rsidP="00EE088E">
      <w:pPr>
        <w:widowControl w:val="0"/>
        <w:numPr>
          <w:ilvl w:val="0"/>
          <w:numId w:val="2"/>
        </w:numPr>
        <w:tabs>
          <w:tab w:val="left" w:pos="1759"/>
        </w:tabs>
        <w:autoSpaceDE w:val="0"/>
        <w:autoSpaceDN w:val="0"/>
        <w:spacing w:before="150"/>
        <w:ind w:right="685" w:firstLine="777"/>
        <w:jc w:val="both"/>
        <w:rPr>
          <w:color w:val="1E1E1E"/>
          <w:sz w:val="28"/>
          <w:szCs w:val="22"/>
          <w:lang w:eastAsia="en-US"/>
        </w:rPr>
      </w:pPr>
      <w:r w:rsidRPr="00EE088E">
        <w:rPr>
          <w:color w:val="1E1E1E"/>
          <w:sz w:val="28"/>
          <w:szCs w:val="22"/>
          <w:lang w:eastAsia="en-US"/>
        </w:rPr>
        <w:t>Администрация сельского поселения принимает предложения (или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обоснованные возражения) по вопросу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разрешения на условно разрешенный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вид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 xml:space="preserve">использования земельных участков </w:t>
      </w:r>
      <w:r w:rsidRPr="00EE088E">
        <w:rPr>
          <w:color w:val="1E1E1E"/>
          <w:sz w:val="28"/>
          <w:szCs w:val="22"/>
          <w:lang w:eastAsia="en-US"/>
        </w:rPr>
        <w:t>Чепецкого сельского поселения до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>
        <w:rPr>
          <w:color w:val="1E1E1E"/>
          <w:sz w:val="28"/>
          <w:szCs w:val="22"/>
          <w:lang w:eastAsia="en-US"/>
        </w:rPr>
        <w:t>03.12.2021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color w:val="1E1E1E"/>
          <w:sz w:val="28"/>
          <w:szCs w:val="22"/>
          <w:lang w:eastAsia="en-US"/>
        </w:rPr>
        <w:t>года</w:t>
      </w:r>
      <w:r w:rsidRPr="00EE088E">
        <w:rPr>
          <w:color w:val="1E1E1E"/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адресу: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</w:t>
      </w:r>
      <w:r w:rsidRPr="00EE088E">
        <w:rPr>
          <w:sz w:val="28"/>
          <w:szCs w:val="22"/>
          <w:lang w:eastAsia="en-US"/>
        </w:rPr>
        <w:t>.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proofErr w:type="spellStart"/>
      <w:r>
        <w:rPr>
          <w:sz w:val="28"/>
          <w:szCs w:val="22"/>
          <w:lang w:eastAsia="en-US"/>
        </w:rPr>
        <w:t>Филиппово</w:t>
      </w:r>
      <w:proofErr w:type="spellEnd"/>
      <w:r w:rsidRPr="00EE088E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ул. </w:t>
      </w:r>
      <w:proofErr w:type="spellStart"/>
      <w:r>
        <w:rPr>
          <w:sz w:val="28"/>
          <w:szCs w:val="22"/>
          <w:lang w:eastAsia="en-US"/>
        </w:rPr>
        <w:t>М.Злобина</w:t>
      </w:r>
      <w:proofErr w:type="spellEnd"/>
      <w:r w:rsidRPr="00EE088E">
        <w:rPr>
          <w:sz w:val="28"/>
          <w:szCs w:val="22"/>
          <w:lang w:eastAsia="en-US"/>
        </w:rPr>
        <w:t>,</w:t>
      </w:r>
      <w:r>
        <w:rPr>
          <w:sz w:val="28"/>
          <w:szCs w:val="22"/>
          <w:lang w:eastAsia="en-US"/>
        </w:rPr>
        <w:t xml:space="preserve"> д.7а</w:t>
      </w:r>
      <w:r w:rsidRPr="00EE088E">
        <w:rPr>
          <w:sz w:val="28"/>
          <w:szCs w:val="22"/>
          <w:lang w:eastAsia="en-US"/>
        </w:rPr>
        <w:t>,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администрация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сельского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поселения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(тел: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77-119)</w:t>
      </w:r>
      <w:r w:rsidRPr="00EE088E">
        <w:rPr>
          <w:sz w:val="28"/>
          <w:szCs w:val="22"/>
          <w:lang w:eastAsia="en-US"/>
        </w:rPr>
        <w:t>, в письменном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виде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по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электронной и</w:t>
      </w:r>
      <w:r w:rsidRPr="00EE088E">
        <w:rPr>
          <w:spacing w:val="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обычной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почте,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а также иными</w:t>
      </w:r>
      <w:r w:rsidRPr="00EE088E">
        <w:rPr>
          <w:spacing w:val="-1"/>
          <w:sz w:val="28"/>
          <w:szCs w:val="22"/>
          <w:lang w:eastAsia="en-US"/>
        </w:rPr>
        <w:t xml:space="preserve"> </w:t>
      </w:r>
      <w:r w:rsidRPr="00EE088E">
        <w:rPr>
          <w:sz w:val="28"/>
          <w:szCs w:val="22"/>
          <w:lang w:eastAsia="en-US"/>
        </w:rPr>
        <w:t>способами.</w:t>
      </w:r>
    </w:p>
    <w:p w:rsidR="00EE088E" w:rsidRPr="00EE088E" w:rsidRDefault="00EE088E" w:rsidP="00EE088E">
      <w:pPr>
        <w:widowControl w:val="0"/>
        <w:autoSpaceDE w:val="0"/>
        <w:autoSpaceDN w:val="0"/>
        <w:spacing w:before="7"/>
        <w:rPr>
          <w:sz w:val="23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200660</wp:posOffset>
                </wp:positionV>
                <wp:extent cx="1067435" cy="1270"/>
                <wp:effectExtent l="11430" t="9525" r="6985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538 5538"/>
                            <a:gd name="T1" fmla="*/ T0 w 1681"/>
                            <a:gd name="T2" fmla="+- 0 7218 5538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1D1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76.9pt;margin-top:15.8pt;width:8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" path="m,l1680,e" filled="f" strokecolor="#1d1d1d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:rsidR="00EE088E" w:rsidRPr="00EE088E" w:rsidRDefault="00EE088E" w:rsidP="00EE088E">
      <w:pPr>
        <w:widowControl w:val="0"/>
        <w:autoSpaceDE w:val="0"/>
        <w:autoSpaceDN w:val="0"/>
        <w:rPr>
          <w:sz w:val="23"/>
          <w:szCs w:val="22"/>
          <w:lang w:eastAsia="en-US"/>
        </w:rPr>
        <w:sectPr w:rsidR="00EE088E" w:rsidRPr="00EE088E" w:rsidSect="00EE088E">
          <w:pgSz w:w="11910" w:h="16840"/>
          <w:pgMar w:top="1400" w:right="570" w:bottom="280" w:left="1040" w:header="1135" w:footer="0" w:gutter="0"/>
          <w:cols w:space="720"/>
        </w:sectPr>
      </w:pPr>
    </w:p>
    <w:p w:rsidR="00EE088E" w:rsidRPr="00EE088E" w:rsidRDefault="00EE088E" w:rsidP="00EE088E">
      <w:pPr>
        <w:widowControl w:val="0"/>
        <w:autoSpaceDE w:val="0"/>
        <w:autoSpaceDN w:val="0"/>
        <w:spacing w:before="4"/>
        <w:rPr>
          <w:sz w:val="16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89"/>
        <w:ind w:left="6617"/>
        <w:jc w:val="both"/>
        <w:rPr>
          <w:sz w:val="26"/>
          <w:szCs w:val="22"/>
          <w:lang w:eastAsia="en-US"/>
        </w:rPr>
      </w:pPr>
      <w:r w:rsidRPr="00EE088E">
        <w:rPr>
          <w:sz w:val="26"/>
          <w:szCs w:val="22"/>
          <w:lang w:eastAsia="en-US"/>
        </w:rPr>
        <w:t>Приложение</w:t>
      </w:r>
      <w:r w:rsidRPr="00EE088E">
        <w:rPr>
          <w:spacing w:val="-6"/>
          <w:sz w:val="26"/>
          <w:szCs w:val="22"/>
          <w:lang w:eastAsia="en-US"/>
        </w:rPr>
        <w:t xml:space="preserve"> </w:t>
      </w:r>
      <w:r w:rsidRPr="00EE088E">
        <w:rPr>
          <w:sz w:val="26"/>
          <w:szCs w:val="22"/>
          <w:lang w:eastAsia="en-US"/>
        </w:rPr>
        <w:t>№1</w:t>
      </w:r>
    </w:p>
    <w:p w:rsidR="00EE088E" w:rsidRPr="00EE088E" w:rsidRDefault="00EE088E" w:rsidP="00EE088E">
      <w:pPr>
        <w:widowControl w:val="0"/>
        <w:autoSpaceDE w:val="0"/>
        <w:autoSpaceDN w:val="0"/>
        <w:spacing w:before="19" w:line="249" w:lineRule="auto"/>
        <w:ind w:left="6051" w:right="684"/>
        <w:jc w:val="both"/>
        <w:rPr>
          <w:szCs w:val="22"/>
          <w:lang w:eastAsia="en-US"/>
        </w:rPr>
      </w:pPr>
      <w:r w:rsidRPr="00EE088E">
        <w:rPr>
          <w:szCs w:val="22"/>
          <w:lang w:eastAsia="en-US"/>
        </w:rPr>
        <w:t>к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Порядку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учета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предложений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по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проекту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разрешения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на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условно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разрешенный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вид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использования</w:t>
      </w:r>
      <w:r w:rsidRPr="00EE088E">
        <w:rPr>
          <w:spacing w:val="-57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земельных</w:t>
      </w:r>
      <w:r w:rsidRPr="00EE088E">
        <w:rPr>
          <w:spacing w:val="2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участков</w:t>
      </w:r>
    </w:p>
    <w:p w:rsidR="00EE088E" w:rsidRPr="00EE088E" w:rsidRDefault="00EE088E" w:rsidP="00EE088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170" w:line="322" w:lineRule="exact"/>
        <w:ind w:left="1130" w:right="1155"/>
        <w:jc w:val="center"/>
        <w:rPr>
          <w:b/>
          <w:sz w:val="28"/>
          <w:szCs w:val="22"/>
          <w:lang w:eastAsia="en-US"/>
        </w:rPr>
      </w:pPr>
      <w:r w:rsidRPr="00EE088E">
        <w:rPr>
          <w:b/>
          <w:sz w:val="28"/>
          <w:szCs w:val="22"/>
          <w:lang w:eastAsia="en-US"/>
        </w:rPr>
        <w:t>Предложения</w:t>
      </w:r>
    </w:p>
    <w:p w:rsidR="00EE088E" w:rsidRPr="00EE088E" w:rsidRDefault="00EE088E" w:rsidP="00EE088E">
      <w:pPr>
        <w:widowControl w:val="0"/>
        <w:tabs>
          <w:tab w:val="left" w:pos="2449"/>
        </w:tabs>
        <w:autoSpaceDE w:val="0"/>
        <w:autoSpaceDN w:val="0"/>
        <w:ind w:left="854" w:right="877"/>
        <w:jc w:val="center"/>
        <w:rPr>
          <w:b/>
          <w:sz w:val="28"/>
          <w:szCs w:val="22"/>
          <w:lang w:eastAsia="en-US"/>
        </w:rPr>
      </w:pPr>
      <w:r w:rsidRPr="00EE088E">
        <w:rPr>
          <w:b/>
          <w:sz w:val="28"/>
          <w:szCs w:val="22"/>
          <w:lang w:eastAsia="en-US"/>
        </w:rPr>
        <w:t>по</w:t>
      </w:r>
      <w:r w:rsidRPr="00EE088E">
        <w:rPr>
          <w:b/>
          <w:spacing w:val="-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вопросу</w:t>
      </w:r>
      <w:r w:rsidRPr="00EE088E">
        <w:rPr>
          <w:b/>
          <w:sz w:val="28"/>
          <w:szCs w:val="22"/>
          <w:lang w:eastAsia="en-US"/>
        </w:rPr>
        <w:tab/>
        <w:t>разрешения на условно разрешенный вид</w:t>
      </w:r>
      <w:r w:rsidRPr="00EE088E">
        <w:rPr>
          <w:b/>
          <w:spacing w:val="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использования</w:t>
      </w:r>
      <w:r w:rsidRPr="00EE088E">
        <w:rPr>
          <w:b/>
          <w:spacing w:val="-67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земельных</w:t>
      </w:r>
      <w:r w:rsidRPr="00EE088E">
        <w:rPr>
          <w:b/>
          <w:spacing w:val="-4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участков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052"/>
        <w:gridCol w:w="2147"/>
        <w:gridCol w:w="2051"/>
        <w:gridCol w:w="2150"/>
        <w:gridCol w:w="1317"/>
      </w:tblGrid>
      <w:tr w:rsidR="00EE088E" w:rsidRPr="00EE088E" w:rsidTr="00EC06BD">
        <w:trPr>
          <w:trHeight w:val="1288"/>
        </w:trPr>
        <w:tc>
          <w:tcPr>
            <w:tcW w:w="730" w:type="dxa"/>
          </w:tcPr>
          <w:p w:rsidR="00EE088E" w:rsidRPr="00EE088E" w:rsidRDefault="00EE088E" w:rsidP="00EE088E">
            <w:pPr>
              <w:ind w:left="175" w:right="137" w:firstLine="52"/>
              <w:rPr>
                <w:sz w:val="28"/>
                <w:szCs w:val="22"/>
                <w:lang w:eastAsia="en-US"/>
              </w:rPr>
            </w:pPr>
            <w:r w:rsidRPr="00EE088E">
              <w:rPr>
                <w:sz w:val="28"/>
                <w:szCs w:val="22"/>
                <w:lang w:eastAsia="en-US"/>
              </w:rPr>
              <w:t>№</w:t>
            </w:r>
            <w:r w:rsidRPr="00EE088E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r w:rsidRPr="00EE088E">
              <w:rPr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2052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spacing w:line="317" w:lineRule="exact"/>
              <w:ind w:left="4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Пункт</w:t>
            </w:r>
            <w:proofErr w:type="spellEnd"/>
            <w:r w:rsidRPr="00EE088E">
              <w:rPr>
                <w:sz w:val="28"/>
                <w:szCs w:val="22"/>
                <w:lang w:eastAsia="en-US"/>
              </w:rPr>
              <w:t>,</w:t>
            </w:r>
            <w:r w:rsidRPr="00EE088E">
              <w:rPr>
                <w:spacing w:val="-5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подпункт</w:t>
            </w:r>
            <w:proofErr w:type="spellEnd"/>
          </w:p>
        </w:tc>
        <w:tc>
          <w:tcPr>
            <w:tcW w:w="21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ind w:left="557" w:right="192" w:hanging="327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Текст</w:t>
            </w:r>
            <w:proofErr w:type="spellEnd"/>
            <w:r w:rsidRPr="00EE088E">
              <w:rPr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проекта</w:t>
            </w:r>
            <w:proofErr w:type="spellEnd"/>
            <w:r w:rsidRPr="00EE088E">
              <w:rPr>
                <w:spacing w:val="-67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решения</w:t>
            </w:r>
            <w:proofErr w:type="spellEnd"/>
          </w:p>
        </w:tc>
        <w:tc>
          <w:tcPr>
            <w:tcW w:w="20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spacing w:line="317" w:lineRule="exact"/>
              <w:ind w:left="92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Текст</w:t>
            </w:r>
            <w:proofErr w:type="spellEnd"/>
            <w:r w:rsidRPr="00EE088E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поправки</w:t>
            </w:r>
            <w:proofErr w:type="spellEnd"/>
          </w:p>
        </w:tc>
        <w:tc>
          <w:tcPr>
            <w:tcW w:w="21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ind w:left="233" w:right="208"/>
              <w:jc w:val="center"/>
              <w:rPr>
                <w:sz w:val="28"/>
                <w:szCs w:val="22"/>
                <w:lang w:val="ru-RU" w:eastAsia="en-US"/>
              </w:rPr>
            </w:pPr>
            <w:r w:rsidRPr="00EE088E">
              <w:rPr>
                <w:sz w:val="28"/>
                <w:szCs w:val="22"/>
                <w:lang w:val="ru-RU" w:eastAsia="en-US"/>
              </w:rPr>
              <w:t>Текст проекта</w:t>
            </w:r>
            <w:r w:rsidRPr="00EE088E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решения</w:t>
            </w:r>
            <w:r w:rsidRPr="00EE088E">
              <w:rPr>
                <w:spacing w:val="69"/>
                <w:sz w:val="28"/>
                <w:szCs w:val="22"/>
                <w:lang w:val="ru-RU" w:eastAsia="en-US"/>
              </w:rPr>
              <w:t xml:space="preserve"> </w:t>
            </w:r>
            <w:proofErr w:type="gramStart"/>
            <w:r w:rsidRPr="00EE088E">
              <w:rPr>
                <w:sz w:val="28"/>
                <w:szCs w:val="22"/>
                <w:lang w:val="ru-RU" w:eastAsia="en-US"/>
              </w:rPr>
              <w:t>с</w:t>
            </w:r>
            <w:proofErr w:type="gramEnd"/>
          </w:p>
          <w:p w:rsidR="00EE088E" w:rsidRPr="00EE088E" w:rsidRDefault="00EE088E" w:rsidP="00EE088E">
            <w:pPr>
              <w:spacing w:line="322" w:lineRule="exact"/>
              <w:ind w:left="513" w:right="489" w:hanging="2"/>
              <w:jc w:val="center"/>
              <w:rPr>
                <w:sz w:val="28"/>
                <w:szCs w:val="22"/>
                <w:lang w:val="ru-RU" w:eastAsia="en-US"/>
              </w:rPr>
            </w:pPr>
            <w:r w:rsidRPr="00EE088E">
              <w:rPr>
                <w:sz w:val="28"/>
                <w:szCs w:val="22"/>
                <w:lang w:val="ru-RU" w:eastAsia="en-US"/>
              </w:rPr>
              <w:t>учетом</w:t>
            </w:r>
            <w:r w:rsidRPr="00EE088E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поправки</w:t>
            </w: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ind w:left="111" w:right="84"/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Кем</w:t>
            </w:r>
            <w:proofErr w:type="spellEnd"/>
            <w:r w:rsidRPr="00EE088E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внесена</w:t>
            </w:r>
            <w:proofErr w:type="spellEnd"/>
            <w:r w:rsidRPr="00EE088E">
              <w:rPr>
                <w:spacing w:val="1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поправка</w:t>
            </w:r>
            <w:proofErr w:type="spellEnd"/>
          </w:p>
        </w:tc>
      </w:tr>
      <w:tr w:rsidR="00EE088E" w:rsidRPr="00EE088E" w:rsidTr="00EC06BD">
        <w:trPr>
          <w:trHeight w:val="452"/>
        </w:trPr>
        <w:tc>
          <w:tcPr>
            <w:tcW w:w="730" w:type="dxa"/>
            <w:tcBorders>
              <w:left w:val="single" w:sz="8" w:space="0" w:color="666666"/>
              <w:bottom w:val="single" w:sz="8" w:space="0" w:color="666666"/>
            </w:tcBorders>
          </w:tcPr>
          <w:p w:rsidR="00EE088E" w:rsidRPr="00EE088E" w:rsidRDefault="00EE088E" w:rsidP="00EE088E">
            <w:pPr>
              <w:spacing w:before="47"/>
              <w:ind w:left="74"/>
              <w:rPr>
                <w:sz w:val="28"/>
                <w:szCs w:val="22"/>
                <w:lang w:eastAsia="en-US"/>
              </w:rPr>
            </w:pPr>
            <w:r w:rsidRPr="00EE088E">
              <w:rPr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2052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 w:val="26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 w:val="26"/>
                <w:szCs w:val="22"/>
                <w:lang w:eastAsia="en-US"/>
              </w:rPr>
            </w:pPr>
          </w:p>
        </w:tc>
        <w:tc>
          <w:tcPr>
            <w:tcW w:w="2051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 w:val="26"/>
                <w:szCs w:val="22"/>
                <w:lang w:eastAsia="en-US"/>
              </w:rPr>
            </w:pPr>
          </w:p>
        </w:tc>
        <w:tc>
          <w:tcPr>
            <w:tcW w:w="21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 w:val="26"/>
                <w:szCs w:val="22"/>
                <w:lang w:eastAsia="en-US"/>
              </w:rPr>
            </w:pPr>
          </w:p>
        </w:tc>
        <w:tc>
          <w:tcPr>
            <w:tcW w:w="131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 w:val="26"/>
                <w:szCs w:val="22"/>
                <w:lang w:eastAsia="en-US"/>
              </w:rPr>
            </w:pPr>
          </w:p>
        </w:tc>
      </w:tr>
    </w:tbl>
    <w:p w:rsidR="00EE088E" w:rsidRPr="00EE088E" w:rsidRDefault="00EE088E" w:rsidP="00EE088E">
      <w:pPr>
        <w:widowControl w:val="0"/>
        <w:autoSpaceDE w:val="0"/>
        <w:autoSpaceDN w:val="0"/>
        <w:rPr>
          <w:b/>
          <w:sz w:val="30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6"/>
        <w:rPr>
          <w:b/>
          <w:sz w:val="25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ind w:left="662"/>
        <w:rPr>
          <w:sz w:val="28"/>
          <w:szCs w:val="28"/>
          <w:lang w:eastAsia="en-US"/>
        </w:rPr>
      </w:pPr>
      <w:r w:rsidRPr="00EE088E">
        <w:rPr>
          <w:sz w:val="28"/>
          <w:szCs w:val="28"/>
          <w:lang w:eastAsia="en-US"/>
        </w:rPr>
        <w:t>Подпись</w:t>
      </w:r>
      <w:r w:rsidRPr="00EE088E">
        <w:rPr>
          <w:spacing w:val="-6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гражданина</w:t>
      </w:r>
      <w:r w:rsidRPr="00EE088E">
        <w:rPr>
          <w:spacing w:val="-3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(граждан)</w:t>
      </w:r>
    </w:p>
    <w:p w:rsidR="00EE088E" w:rsidRPr="00EE088E" w:rsidRDefault="00EE088E" w:rsidP="00EE088E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EE088E" w:rsidRPr="00EE088E">
          <w:pgSz w:w="11910" w:h="16840"/>
          <w:pgMar w:top="1400" w:right="160" w:bottom="280" w:left="1040" w:header="1135" w:footer="0" w:gutter="0"/>
          <w:cols w:space="720"/>
        </w:sectPr>
      </w:pPr>
    </w:p>
    <w:p w:rsidR="00EE088E" w:rsidRPr="00EE088E" w:rsidRDefault="00EE088E" w:rsidP="00EE088E">
      <w:pPr>
        <w:widowControl w:val="0"/>
        <w:autoSpaceDE w:val="0"/>
        <w:autoSpaceDN w:val="0"/>
        <w:spacing w:before="4"/>
        <w:rPr>
          <w:sz w:val="16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89"/>
        <w:ind w:left="6051"/>
        <w:jc w:val="both"/>
        <w:rPr>
          <w:sz w:val="26"/>
          <w:szCs w:val="22"/>
          <w:lang w:eastAsia="en-US"/>
        </w:rPr>
      </w:pPr>
      <w:r w:rsidRPr="00EE088E">
        <w:rPr>
          <w:sz w:val="26"/>
          <w:szCs w:val="22"/>
          <w:lang w:eastAsia="en-US"/>
        </w:rPr>
        <w:t>Приложение</w:t>
      </w:r>
      <w:r w:rsidRPr="00EE088E">
        <w:rPr>
          <w:spacing w:val="-6"/>
          <w:sz w:val="26"/>
          <w:szCs w:val="22"/>
          <w:lang w:eastAsia="en-US"/>
        </w:rPr>
        <w:t xml:space="preserve"> </w:t>
      </w:r>
      <w:r w:rsidRPr="00EE088E">
        <w:rPr>
          <w:sz w:val="26"/>
          <w:szCs w:val="22"/>
          <w:lang w:eastAsia="en-US"/>
        </w:rPr>
        <w:t>№2</w:t>
      </w:r>
    </w:p>
    <w:p w:rsidR="00EE088E" w:rsidRPr="00EE088E" w:rsidRDefault="00EE088E" w:rsidP="00EE088E">
      <w:pPr>
        <w:widowControl w:val="0"/>
        <w:autoSpaceDE w:val="0"/>
        <w:autoSpaceDN w:val="0"/>
        <w:spacing w:before="19" w:line="249" w:lineRule="auto"/>
        <w:ind w:left="6051" w:right="684"/>
        <w:jc w:val="both"/>
        <w:rPr>
          <w:szCs w:val="22"/>
          <w:lang w:eastAsia="en-US"/>
        </w:rPr>
      </w:pPr>
      <w:r w:rsidRPr="00EE088E">
        <w:rPr>
          <w:szCs w:val="22"/>
          <w:lang w:eastAsia="en-US"/>
        </w:rPr>
        <w:t>к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Порядку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учета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предложений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по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проекту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разрешения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на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условно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разрешенный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вид</w:t>
      </w:r>
      <w:r w:rsidRPr="00EE088E">
        <w:rPr>
          <w:spacing w:val="1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использования</w:t>
      </w:r>
      <w:r w:rsidRPr="00EE088E">
        <w:rPr>
          <w:spacing w:val="-57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земельных</w:t>
      </w:r>
      <w:r w:rsidRPr="00EE088E">
        <w:rPr>
          <w:spacing w:val="2"/>
          <w:szCs w:val="22"/>
          <w:lang w:eastAsia="en-US"/>
        </w:rPr>
        <w:t xml:space="preserve"> </w:t>
      </w:r>
      <w:r w:rsidRPr="00EE088E">
        <w:rPr>
          <w:szCs w:val="22"/>
          <w:lang w:eastAsia="en-US"/>
        </w:rPr>
        <w:t>участков</w:t>
      </w:r>
    </w:p>
    <w:p w:rsidR="00EE088E" w:rsidRPr="00EE088E" w:rsidRDefault="00EE088E" w:rsidP="00EE088E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spacing w:before="170" w:line="322" w:lineRule="exact"/>
        <w:ind w:left="1129" w:right="1155"/>
        <w:jc w:val="center"/>
        <w:rPr>
          <w:b/>
          <w:sz w:val="28"/>
          <w:szCs w:val="22"/>
          <w:lang w:eastAsia="en-US"/>
        </w:rPr>
      </w:pPr>
      <w:r w:rsidRPr="00EE088E">
        <w:rPr>
          <w:b/>
          <w:sz w:val="28"/>
          <w:szCs w:val="22"/>
          <w:lang w:eastAsia="en-US"/>
        </w:rPr>
        <w:t>Сведения</w:t>
      </w:r>
      <w:r w:rsidRPr="00EE088E">
        <w:rPr>
          <w:b/>
          <w:spacing w:val="-5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о</w:t>
      </w:r>
      <w:r w:rsidRPr="00EE088E">
        <w:rPr>
          <w:b/>
          <w:spacing w:val="-2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гражданине,</w:t>
      </w:r>
    </w:p>
    <w:p w:rsidR="00EE088E" w:rsidRPr="00EE088E" w:rsidRDefault="00EE088E" w:rsidP="00EE088E">
      <w:pPr>
        <w:widowControl w:val="0"/>
        <w:tabs>
          <w:tab w:val="left" w:pos="5203"/>
        </w:tabs>
        <w:autoSpaceDE w:val="0"/>
        <w:autoSpaceDN w:val="0"/>
        <w:ind w:left="674" w:right="697"/>
        <w:jc w:val="center"/>
        <w:rPr>
          <w:b/>
          <w:sz w:val="28"/>
          <w:szCs w:val="22"/>
          <w:lang w:eastAsia="en-US"/>
        </w:rPr>
      </w:pPr>
      <w:proofErr w:type="gramStart"/>
      <w:r w:rsidRPr="00EE088E">
        <w:rPr>
          <w:b/>
          <w:sz w:val="28"/>
          <w:szCs w:val="22"/>
          <w:lang w:eastAsia="en-US"/>
        </w:rPr>
        <w:t>внесшем</w:t>
      </w:r>
      <w:proofErr w:type="gramEnd"/>
      <w:r w:rsidRPr="00EE088E">
        <w:rPr>
          <w:b/>
          <w:spacing w:val="-3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предложения</w:t>
      </w:r>
      <w:r w:rsidRPr="00EE088E">
        <w:rPr>
          <w:b/>
          <w:spacing w:val="-4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по</w:t>
      </w:r>
      <w:r w:rsidRPr="00EE088E">
        <w:rPr>
          <w:b/>
          <w:spacing w:val="-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вопросу</w:t>
      </w:r>
      <w:r w:rsidRPr="00EE088E">
        <w:rPr>
          <w:b/>
          <w:sz w:val="28"/>
          <w:szCs w:val="22"/>
          <w:lang w:eastAsia="en-US"/>
        </w:rPr>
        <w:tab/>
        <w:t>разрешения на условно разрешенный</w:t>
      </w:r>
      <w:r w:rsidRPr="00EE088E">
        <w:rPr>
          <w:b/>
          <w:spacing w:val="-67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вид</w:t>
      </w:r>
      <w:r w:rsidRPr="00EE088E">
        <w:rPr>
          <w:b/>
          <w:spacing w:val="68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использования</w:t>
      </w:r>
      <w:r w:rsidRPr="00EE088E">
        <w:rPr>
          <w:b/>
          <w:spacing w:val="-2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земельных</w:t>
      </w:r>
      <w:r w:rsidRPr="00EE088E">
        <w:rPr>
          <w:b/>
          <w:spacing w:val="1"/>
          <w:sz w:val="28"/>
          <w:szCs w:val="22"/>
          <w:lang w:eastAsia="en-US"/>
        </w:rPr>
        <w:t xml:space="preserve"> </w:t>
      </w:r>
      <w:r w:rsidRPr="00EE088E">
        <w:rPr>
          <w:b/>
          <w:sz w:val="28"/>
          <w:szCs w:val="22"/>
          <w:lang w:eastAsia="en-US"/>
        </w:rPr>
        <w:t>участков*</w:t>
      </w:r>
    </w:p>
    <w:p w:rsidR="00EE088E" w:rsidRPr="00EE088E" w:rsidRDefault="00EE088E" w:rsidP="00EE088E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3"/>
        <w:gridCol w:w="4025"/>
      </w:tblGrid>
      <w:tr w:rsidR="00EE088E" w:rsidRPr="00EE088E" w:rsidTr="00EE088E">
        <w:trPr>
          <w:trHeight w:val="1118"/>
        </w:trPr>
        <w:tc>
          <w:tcPr>
            <w:tcW w:w="4493" w:type="dxa"/>
          </w:tcPr>
          <w:p w:rsidR="00EE088E" w:rsidRPr="00EE088E" w:rsidRDefault="00EE088E" w:rsidP="00EE088E">
            <w:pPr>
              <w:spacing w:before="69"/>
              <w:ind w:left="107" w:right="1404" w:firstLine="69"/>
              <w:rPr>
                <w:sz w:val="28"/>
                <w:szCs w:val="22"/>
                <w:lang w:val="ru-RU" w:eastAsia="en-US"/>
              </w:rPr>
            </w:pPr>
            <w:r w:rsidRPr="00EE088E">
              <w:rPr>
                <w:sz w:val="28"/>
                <w:szCs w:val="22"/>
                <w:lang w:val="ru-RU" w:eastAsia="en-US"/>
              </w:rPr>
              <w:t>Фамилия, имя, отчество</w:t>
            </w:r>
            <w:r w:rsidRPr="00EE088E">
              <w:rPr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гражданина, внесшего</w:t>
            </w:r>
            <w:r w:rsidRPr="00EE088E">
              <w:rPr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предложения</w:t>
            </w:r>
          </w:p>
        </w:tc>
        <w:tc>
          <w:tcPr>
            <w:tcW w:w="4025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Cs w:val="22"/>
                <w:lang w:val="ru-RU" w:eastAsia="en-US"/>
              </w:rPr>
            </w:pPr>
          </w:p>
        </w:tc>
      </w:tr>
      <w:tr w:rsidR="00EE088E" w:rsidRPr="00EE088E" w:rsidTr="00EE088E">
        <w:trPr>
          <w:trHeight w:val="450"/>
        </w:trPr>
        <w:tc>
          <w:tcPr>
            <w:tcW w:w="4493" w:type="dxa"/>
            <w:tcBorders>
              <w:left w:val="single" w:sz="8" w:space="0" w:color="666666"/>
              <w:bottom w:val="single" w:sz="8" w:space="0" w:color="666666"/>
            </w:tcBorders>
          </w:tcPr>
          <w:p w:rsidR="00EE088E" w:rsidRPr="00EE088E" w:rsidRDefault="00EE088E" w:rsidP="00EE088E">
            <w:pPr>
              <w:spacing w:before="47"/>
              <w:ind w:left="73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Домашний</w:t>
            </w:r>
            <w:proofErr w:type="spellEnd"/>
            <w:r w:rsidRPr="00EE088E">
              <w:rPr>
                <w:spacing w:val="-2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адрес</w:t>
            </w:r>
            <w:proofErr w:type="spellEnd"/>
            <w:r w:rsidRPr="00EE088E">
              <w:rPr>
                <w:sz w:val="28"/>
                <w:szCs w:val="22"/>
                <w:lang w:eastAsia="en-US"/>
              </w:rPr>
              <w:t>,</w:t>
            </w:r>
            <w:r w:rsidRPr="00EE088E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телефон</w:t>
            </w:r>
            <w:proofErr w:type="spellEnd"/>
          </w:p>
        </w:tc>
        <w:tc>
          <w:tcPr>
            <w:tcW w:w="4025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Cs w:val="22"/>
                <w:lang w:eastAsia="en-US"/>
              </w:rPr>
            </w:pPr>
          </w:p>
        </w:tc>
      </w:tr>
      <w:tr w:rsidR="00EE088E" w:rsidRPr="00EE088E" w:rsidTr="00EE088E">
        <w:trPr>
          <w:trHeight w:val="774"/>
        </w:trPr>
        <w:tc>
          <w:tcPr>
            <w:tcW w:w="44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EE088E" w:rsidRPr="00EE088E" w:rsidRDefault="00EE088E" w:rsidP="00EE088E">
            <w:pPr>
              <w:spacing w:before="50" w:line="322" w:lineRule="exact"/>
              <w:ind w:left="73"/>
              <w:rPr>
                <w:sz w:val="28"/>
                <w:szCs w:val="22"/>
                <w:lang w:val="ru-RU" w:eastAsia="en-US"/>
              </w:rPr>
            </w:pPr>
            <w:r w:rsidRPr="00EE088E">
              <w:rPr>
                <w:sz w:val="28"/>
                <w:szCs w:val="22"/>
                <w:lang w:val="ru-RU" w:eastAsia="en-US"/>
              </w:rPr>
              <w:t>Данные</w:t>
            </w:r>
            <w:r w:rsidRPr="00EE088E">
              <w:rPr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о</w:t>
            </w:r>
            <w:r w:rsidRPr="00EE088E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документе,</w:t>
            </w:r>
          </w:p>
          <w:p w:rsidR="00EE088E" w:rsidRPr="00EE088E" w:rsidRDefault="00EE088E" w:rsidP="00EE088E">
            <w:pPr>
              <w:ind w:left="73"/>
              <w:rPr>
                <w:sz w:val="28"/>
                <w:szCs w:val="22"/>
                <w:lang w:val="ru-RU" w:eastAsia="en-US"/>
              </w:rPr>
            </w:pPr>
            <w:proofErr w:type="gramStart"/>
            <w:r w:rsidRPr="00EE088E">
              <w:rPr>
                <w:sz w:val="28"/>
                <w:szCs w:val="22"/>
                <w:lang w:val="ru-RU" w:eastAsia="en-US"/>
              </w:rPr>
              <w:t>удостоверяющем</w:t>
            </w:r>
            <w:proofErr w:type="gramEnd"/>
            <w:r w:rsidRPr="00EE088E">
              <w:rPr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EE088E">
              <w:rPr>
                <w:sz w:val="28"/>
                <w:szCs w:val="22"/>
                <w:lang w:val="ru-RU" w:eastAsia="en-US"/>
              </w:rPr>
              <w:t>личность</w:t>
            </w:r>
          </w:p>
        </w:tc>
        <w:tc>
          <w:tcPr>
            <w:tcW w:w="4025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Cs w:val="22"/>
                <w:lang w:val="ru-RU" w:eastAsia="en-US"/>
              </w:rPr>
            </w:pPr>
          </w:p>
        </w:tc>
      </w:tr>
      <w:tr w:rsidR="00EE088E" w:rsidRPr="00EE088E" w:rsidTr="00EE088E">
        <w:trPr>
          <w:trHeight w:val="452"/>
        </w:trPr>
        <w:tc>
          <w:tcPr>
            <w:tcW w:w="4493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</w:tcPr>
          <w:p w:rsidR="00EE088E" w:rsidRPr="00EE088E" w:rsidRDefault="00EE088E" w:rsidP="00EE088E">
            <w:pPr>
              <w:spacing w:before="47"/>
              <w:ind w:left="73"/>
              <w:rPr>
                <w:sz w:val="28"/>
                <w:szCs w:val="22"/>
                <w:lang w:eastAsia="en-US"/>
              </w:rPr>
            </w:pPr>
            <w:proofErr w:type="spellStart"/>
            <w:r w:rsidRPr="00EE088E">
              <w:rPr>
                <w:sz w:val="28"/>
                <w:szCs w:val="22"/>
                <w:lang w:eastAsia="en-US"/>
              </w:rPr>
              <w:t>Место</w:t>
            </w:r>
            <w:proofErr w:type="spellEnd"/>
            <w:r w:rsidRPr="00EE088E">
              <w:rPr>
                <w:spacing w:val="-6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работы</w:t>
            </w:r>
            <w:proofErr w:type="spellEnd"/>
            <w:r w:rsidRPr="00EE088E">
              <w:rPr>
                <w:spacing w:val="-3"/>
                <w:sz w:val="28"/>
                <w:szCs w:val="22"/>
                <w:lang w:eastAsia="en-US"/>
              </w:rPr>
              <w:t xml:space="preserve"> </w:t>
            </w:r>
            <w:r w:rsidRPr="00EE088E">
              <w:rPr>
                <w:sz w:val="28"/>
                <w:szCs w:val="22"/>
                <w:lang w:eastAsia="en-US"/>
              </w:rPr>
              <w:t>(</w:t>
            </w:r>
            <w:proofErr w:type="spellStart"/>
            <w:r w:rsidRPr="00EE088E">
              <w:rPr>
                <w:sz w:val="28"/>
                <w:szCs w:val="22"/>
                <w:lang w:eastAsia="en-US"/>
              </w:rPr>
              <w:t>учебы</w:t>
            </w:r>
            <w:proofErr w:type="spellEnd"/>
            <w:r w:rsidRPr="00EE088E">
              <w:rPr>
                <w:sz w:val="28"/>
                <w:szCs w:val="22"/>
                <w:lang w:eastAsia="en-US"/>
              </w:rPr>
              <w:t>)</w:t>
            </w:r>
          </w:p>
        </w:tc>
        <w:tc>
          <w:tcPr>
            <w:tcW w:w="4025" w:type="dxa"/>
            <w:tcBorders>
              <w:top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EE088E" w:rsidRPr="00EE088E" w:rsidRDefault="00EE088E" w:rsidP="00EE088E">
            <w:pPr>
              <w:rPr>
                <w:szCs w:val="22"/>
                <w:lang w:eastAsia="en-US"/>
              </w:rPr>
            </w:pPr>
          </w:p>
        </w:tc>
      </w:tr>
    </w:tbl>
    <w:p w:rsidR="00EE088E" w:rsidRPr="00EE088E" w:rsidRDefault="00EE088E" w:rsidP="00EE088E">
      <w:pPr>
        <w:widowControl w:val="0"/>
        <w:autoSpaceDE w:val="0"/>
        <w:autoSpaceDN w:val="0"/>
        <w:spacing w:before="4"/>
        <w:rPr>
          <w:b/>
          <w:sz w:val="27"/>
          <w:szCs w:val="28"/>
          <w:lang w:eastAsia="en-US"/>
        </w:rPr>
      </w:pPr>
    </w:p>
    <w:p w:rsidR="00EE088E" w:rsidRPr="00EE088E" w:rsidRDefault="00EE088E" w:rsidP="00EE088E">
      <w:pPr>
        <w:widowControl w:val="0"/>
        <w:autoSpaceDE w:val="0"/>
        <w:autoSpaceDN w:val="0"/>
        <w:ind w:left="662"/>
        <w:rPr>
          <w:sz w:val="28"/>
          <w:szCs w:val="28"/>
          <w:lang w:eastAsia="en-US"/>
        </w:rPr>
      </w:pPr>
      <w:r w:rsidRPr="00EE088E">
        <w:rPr>
          <w:sz w:val="28"/>
          <w:szCs w:val="28"/>
          <w:lang w:eastAsia="en-US"/>
        </w:rPr>
        <w:t>Подпись</w:t>
      </w:r>
      <w:r w:rsidRPr="00EE088E">
        <w:rPr>
          <w:spacing w:val="-6"/>
          <w:sz w:val="28"/>
          <w:szCs w:val="28"/>
          <w:lang w:eastAsia="en-US"/>
        </w:rPr>
        <w:t xml:space="preserve"> </w:t>
      </w:r>
      <w:r w:rsidRPr="00EE088E">
        <w:rPr>
          <w:sz w:val="28"/>
          <w:szCs w:val="28"/>
          <w:lang w:eastAsia="en-US"/>
        </w:rPr>
        <w:t>гражданина</w:t>
      </w:r>
    </w:p>
    <w:p w:rsidR="00EE088E" w:rsidRPr="00EE088E" w:rsidRDefault="00EE088E" w:rsidP="00EE088E">
      <w:pPr>
        <w:widowControl w:val="0"/>
        <w:autoSpaceDE w:val="0"/>
        <w:autoSpaceDN w:val="0"/>
        <w:spacing w:before="9"/>
        <w:ind w:left="662"/>
        <w:rPr>
          <w:rFonts w:ascii="Microsoft Sans Serif" w:hAnsi="Microsoft Sans Serif"/>
          <w:sz w:val="18"/>
          <w:szCs w:val="22"/>
          <w:lang w:eastAsia="en-US"/>
        </w:rPr>
      </w:pPr>
      <w:r w:rsidRPr="00EE088E">
        <w:rPr>
          <w:rFonts w:ascii="Microsoft Sans Serif" w:hAnsi="Microsoft Sans Serif"/>
          <w:sz w:val="18"/>
          <w:szCs w:val="22"/>
          <w:lang w:eastAsia="en-US"/>
        </w:rPr>
        <w:t>*</w:t>
      </w:r>
      <w:r w:rsidRPr="00EE088E">
        <w:rPr>
          <w:rFonts w:ascii="Microsoft Sans Serif" w:hAnsi="Microsoft Sans Serif"/>
          <w:spacing w:val="-7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если</w:t>
      </w:r>
      <w:r w:rsidRPr="00EE088E">
        <w:rPr>
          <w:rFonts w:ascii="Microsoft Sans Serif" w:hAnsi="Microsoft Sans Serif"/>
          <w:spacing w:val="-8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предложение</w:t>
      </w:r>
      <w:r w:rsidRPr="00EE088E">
        <w:rPr>
          <w:rFonts w:ascii="Microsoft Sans Serif" w:hAnsi="Microsoft Sans Serif"/>
          <w:spacing w:val="-6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вносится</w:t>
      </w:r>
      <w:r w:rsidRPr="00EE088E">
        <w:rPr>
          <w:rFonts w:ascii="Microsoft Sans Serif" w:hAnsi="Microsoft Sans Serif"/>
          <w:spacing w:val="-5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группой</w:t>
      </w:r>
      <w:r w:rsidRPr="00EE088E">
        <w:rPr>
          <w:rFonts w:ascii="Microsoft Sans Serif" w:hAnsi="Microsoft Sans Serif"/>
          <w:spacing w:val="-7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граждан,</w:t>
      </w:r>
      <w:r w:rsidRPr="00EE088E">
        <w:rPr>
          <w:rFonts w:ascii="Microsoft Sans Serif" w:hAnsi="Microsoft Sans Serif"/>
          <w:spacing w:val="-6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сведения</w:t>
      </w:r>
      <w:r w:rsidRPr="00EE088E">
        <w:rPr>
          <w:rFonts w:ascii="Microsoft Sans Serif" w:hAnsi="Microsoft Sans Serif"/>
          <w:spacing w:val="-9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указываются</w:t>
      </w:r>
      <w:r w:rsidRPr="00EE088E">
        <w:rPr>
          <w:rFonts w:ascii="Microsoft Sans Serif" w:hAnsi="Microsoft Sans Serif"/>
          <w:spacing w:val="-5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на</w:t>
      </w:r>
      <w:r w:rsidRPr="00EE088E">
        <w:rPr>
          <w:rFonts w:ascii="Microsoft Sans Serif" w:hAnsi="Microsoft Sans Serif"/>
          <w:spacing w:val="-7"/>
          <w:sz w:val="18"/>
          <w:szCs w:val="22"/>
          <w:lang w:eastAsia="en-US"/>
        </w:rPr>
        <w:t xml:space="preserve"> </w:t>
      </w:r>
      <w:r w:rsidRPr="00EE088E">
        <w:rPr>
          <w:rFonts w:ascii="Microsoft Sans Serif" w:hAnsi="Microsoft Sans Serif"/>
          <w:sz w:val="18"/>
          <w:szCs w:val="22"/>
          <w:lang w:eastAsia="en-US"/>
        </w:rPr>
        <w:t>каждого</w:t>
      </w:r>
    </w:p>
    <w:bookmarkEnd w:id="0"/>
    <w:p w:rsidR="00EE088E" w:rsidRPr="00EE088E" w:rsidRDefault="00EE088E" w:rsidP="00EE088E">
      <w:pPr>
        <w:tabs>
          <w:tab w:val="left" w:pos="1065"/>
        </w:tabs>
        <w:rPr>
          <w:sz w:val="28"/>
        </w:rPr>
      </w:pPr>
    </w:p>
    <w:sectPr w:rsidR="00EE088E" w:rsidRPr="00EE088E" w:rsidSect="00EE08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B4A"/>
    <w:multiLevelType w:val="hybridMultilevel"/>
    <w:tmpl w:val="37D8E604"/>
    <w:lvl w:ilvl="0" w:tplc="C05AD2DA">
      <w:start w:val="1"/>
      <w:numFmt w:val="decimal"/>
      <w:lvlText w:val="%1."/>
      <w:lvlJc w:val="left"/>
      <w:pPr>
        <w:ind w:left="66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2D0EACE">
      <w:numFmt w:val="bullet"/>
      <w:lvlText w:val="•"/>
      <w:lvlJc w:val="left"/>
      <w:pPr>
        <w:ind w:left="1664" w:hanging="281"/>
      </w:pPr>
      <w:rPr>
        <w:rFonts w:hint="default"/>
        <w:lang w:val="ru-RU" w:eastAsia="en-US" w:bidi="ar-SA"/>
      </w:rPr>
    </w:lvl>
    <w:lvl w:ilvl="2" w:tplc="7F1CE652">
      <w:numFmt w:val="bullet"/>
      <w:lvlText w:val="•"/>
      <w:lvlJc w:val="left"/>
      <w:pPr>
        <w:ind w:left="2668" w:hanging="281"/>
      </w:pPr>
      <w:rPr>
        <w:rFonts w:hint="default"/>
        <w:lang w:val="ru-RU" w:eastAsia="en-US" w:bidi="ar-SA"/>
      </w:rPr>
    </w:lvl>
    <w:lvl w:ilvl="3" w:tplc="5BFEAA40">
      <w:numFmt w:val="bullet"/>
      <w:lvlText w:val="•"/>
      <w:lvlJc w:val="left"/>
      <w:pPr>
        <w:ind w:left="3673" w:hanging="281"/>
      </w:pPr>
      <w:rPr>
        <w:rFonts w:hint="default"/>
        <w:lang w:val="ru-RU" w:eastAsia="en-US" w:bidi="ar-SA"/>
      </w:rPr>
    </w:lvl>
    <w:lvl w:ilvl="4" w:tplc="06900924">
      <w:numFmt w:val="bullet"/>
      <w:lvlText w:val="•"/>
      <w:lvlJc w:val="left"/>
      <w:pPr>
        <w:ind w:left="4677" w:hanging="281"/>
      </w:pPr>
      <w:rPr>
        <w:rFonts w:hint="default"/>
        <w:lang w:val="ru-RU" w:eastAsia="en-US" w:bidi="ar-SA"/>
      </w:rPr>
    </w:lvl>
    <w:lvl w:ilvl="5" w:tplc="FEC80042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6" w:tplc="50FEB7E4">
      <w:numFmt w:val="bullet"/>
      <w:lvlText w:val="•"/>
      <w:lvlJc w:val="left"/>
      <w:pPr>
        <w:ind w:left="6686" w:hanging="281"/>
      </w:pPr>
      <w:rPr>
        <w:rFonts w:hint="default"/>
        <w:lang w:val="ru-RU" w:eastAsia="en-US" w:bidi="ar-SA"/>
      </w:rPr>
    </w:lvl>
    <w:lvl w:ilvl="7" w:tplc="472E3320">
      <w:numFmt w:val="bullet"/>
      <w:lvlText w:val="•"/>
      <w:lvlJc w:val="left"/>
      <w:pPr>
        <w:ind w:left="7690" w:hanging="281"/>
      </w:pPr>
      <w:rPr>
        <w:rFonts w:hint="default"/>
        <w:lang w:val="ru-RU" w:eastAsia="en-US" w:bidi="ar-SA"/>
      </w:rPr>
    </w:lvl>
    <w:lvl w:ilvl="8" w:tplc="E1B4625E">
      <w:numFmt w:val="bullet"/>
      <w:lvlText w:val="•"/>
      <w:lvlJc w:val="left"/>
      <w:pPr>
        <w:ind w:left="8695" w:hanging="281"/>
      </w:pPr>
      <w:rPr>
        <w:rFonts w:hint="default"/>
        <w:lang w:val="ru-RU" w:eastAsia="en-US" w:bidi="ar-SA"/>
      </w:rPr>
    </w:lvl>
  </w:abstractNum>
  <w:abstractNum w:abstractNumId="1">
    <w:nsid w:val="30C815E8"/>
    <w:multiLevelType w:val="hybridMultilevel"/>
    <w:tmpl w:val="29086474"/>
    <w:lvl w:ilvl="0" w:tplc="13C26476">
      <w:start w:val="1"/>
      <w:numFmt w:val="decimal"/>
      <w:lvlText w:val="%1."/>
      <w:lvlJc w:val="left"/>
      <w:pPr>
        <w:ind w:left="662" w:hanging="350"/>
        <w:jc w:val="right"/>
      </w:pPr>
      <w:rPr>
        <w:rFonts w:hint="default"/>
        <w:w w:val="100"/>
        <w:lang w:val="ru-RU" w:eastAsia="en-US" w:bidi="ar-SA"/>
      </w:rPr>
    </w:lvl>
    <w:lvl w:ilvl="1" w:tplc="6FBCE4D8">
      <w:numFmt w:val="bullet"/>
      <w:lvlText w:val="•"/>
      <w:lvlJc w:val="left"/>
      <w:pPr>
        <w:ind w:left="1664" w:hanging="350"/>
      </w:pPr>
      <w:rPr>
        <w:rFonts w:hint="default"/>
        <w:lang w:val="ru-RU" w:eastAsia="en-US" w:bidi="ar-SA"/>
      </w:rPr>
    </w:lvl>
    <w:lvl w:ilvl="2" w:tplc="D74AD394">
      <w:numFmt w:val="bullet"/>
      <w:lvlText w:val="•"/>
      <w:lvlJc w:val="left"/>
      <w:pPr>
        <w:ind w:left="2668" w:hanging="350"/>
      </w:pPr>
      <w:rPr>
        <w:rFonts w:hint="default"/>
        <w:lang w:val="ru-RU" w:eastAsia="en-US" w:bidi="ar-SA"/>
      </w:rPr>
    </w:lvl>
    <w:lvl w:ilvl="3" w:tplc="6BAADDBA">
      <w:numFmt w:val="bullet"/>
      <w:lvlText w:val="•"/>
      <w:lvlJc w:val="left"/>
      <w:pPr>
        <w:ind w:left="3673" w:hanging="350"/>
      </w:pPr>
      <w:rPr>
        <w:rFonts w:hint="default"/>
        <w:lang w:val="ru-RU" w:eastAsia="en-US" w:bidi="ar-SA"/>
      </w:rPr>
    </w:lvl>
    <w:lvl w:ilvl="4" w:tplc="BF12C9F4">
      <w:numFmt w:val="bullet"/>
      <w:lvlText w:val="•"/>
      <w:lvlJc w:val="left"/>
      <w:pPr>
        <w:ind w:left="4677" w:hanging="350"/>
      </w:pPr>
      <w:rPr>
        <w:rFonts w:hint="default"/>
        <w:lang w:val="ru-RU" w:eastAsia="en-US" w:bidi="ar-SA"/>
      </w:rPr>
    </w:lvl>
    <w:lvl w:ilvl="5" w:tplc="15CEF3A6">
      <w:numFmt w:val="bullet"/>
      <w:lvlText w:val="•"/>
      <w:lvlJc w:val="left"/>
      <w:pPr>
        <w:ind w:left="5682" w:hanging="350"/>
      </w:pPr>
      <w:rPr>
        <w:rFonts w:hint="default"/>
        <w:lang w:val="ru-RU" w:eastAsia="en-US" w:bidi="ar-SA"/>
      </w:rPr>
    </w:lvl>
    <w:lvl w:ilvl="6" w:tplc="B6B27152">
      <w:numFmt w:val="bullet"/>
      <w:lvlText w:val="•"/>
      <w:lvlJc w:val="left"/>
      <w:pPr>
        <w:ind w:left="6686" w:hanging="350"/>
      </w:pPr>
      <w:rPr>
        <w:rFonts w:hint="default"/>
        <w:lang w:val="ru-RU" w:eastAsia="en-US" w:bidi="ar-SA"/>
      </w:rPr>
    </w:lvl>
    <w:lvl w:ilvl="7" w:tplc="CAB868E2">
      <w:numFmt w:val="bullet"/>
      <w:lvlText w:val="•"/>
      <w:lvlJc w:val="left"/>
      <w:pPr>
        <w:ind w:left="7690" w:hanging="350"/>
      </w:pPr>
      <w:rPr>
        <w:rFonts w:hint="default"/>
        <w:lang w:val="ru-RU" w:eastAsia="en-US" w:bidi="ar-SA"/>
      </w:rPr>
    </w:lvl>
    <w:lvl w:ilvl="8" w:tplc="4148BBCC">
      <w:numFmt w:val="bullet"/>
      <w:lvlText w:val="•"/>
      <w:lvlJc w:val="left"/>
      <w:pPr>
        <w:ind w:left="8695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7B"/>
    <w:rsid w:val="0027357B"/>
    <w:rsid w:val="002D1915"/>
    <w:rsid w:val="00D4765F"/>
    <w:rsid w:val="00E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8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0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8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88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08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2021-11-01T07:47:00Z</cp:lastPrinted>
  <dcterms:created xsi:type="dcterms:W3CDTF">2021-11-01T06:43:00Z</dcterms:created>
  <dcterms:modified xsi:type="dcterms:W3CDTF">2021-11-01T07:52:00Z</dcterms:modified>
</cp:coreProperties>
</file>