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77C" w:rsidRDefault="00B2077C" w:rsidP="00B2077C">
      <w:pPr>
        <w:pStyle w:val="1"/>
        <w:tabs>
          <w:tab w:val="clear" w:pos="360"/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ФИЛИППОВСКАЯ СЕЛЬСКАЯ ДУМА</w:t>
      </w:r>
    </w:p>
    <w:p w:rsidR="00B2077C" w:rsidRDefault="00B2077C" w:rsidP="00B2077C">
      <w:pPr>
        <w:pStyle w:val="1"/>
        <w:tabs>
          <w:tab w:val="clear" w:pos="360"/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КИРОВО-ЧЕПЕЦКОГО РАЙОНА КИРОВСКОЙ ОБЛАСТИ</w:t>
      </w:r>
    </w:p>
    <w:p w:rsidR="00B2077C" w:rsidRPr="007E2164" w:rsidRDefault="00B2077C" w:rsidP="00B2077C">
      <w:pPr>
        <w:tabs>
          <w:tab w:val="left" w:pos="0"/>
        </w:tabs>
        <w:jc w:val="center"/>
        <w:rPr>
          <w:b/>
          <w:bCs/>
          <w:sz w:val="28"/>
          <w:szCs w:val="28"/>
        </w:rPr>
      </w:pPr>
      <w:r w:rsidRPr="007E2164">
        <w:rPr>
          <w:b/>
          <w:bCs/>
          <w:sz w:val="28"/>
          <w:szCs w:val="28"/>
        </w:rPr>
        <w:t>ТРЕТЬЕГО СОЗЫВА</w:t>
      </w:r>
    </w:p>
    <w:p w:rsidR="00B2077C" w:rsidRDefault="00B2077C" w:rsidP="00B2077C">
      <w:pPr>
        <w:pStyle w:val="1"/>
        <w:tabs>
          <w:tab w:val="clear" w:pos="360"/>
          <w:tab w:val="left" w:pos="0"/>
          <w:tab w:val="left" w:pos="2765"/>
        </w:tabs>
        <w:spacing w:before="240" w:line="360" w:lineRule="auto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A0"/>
      </w:tblPr>
      <w:tblGrid>
        <w:gridCol w:w="2267"/>
        <w:gridCol w:w="2268"/>
        <w:gridCol w:w="2270"/>
        <w:gridCol w:w="2267"/>
      </w:tblGrid>
      <w:tr w:rsidR="00B2077C" w:rsidRPr="008A66A5" w:rsidTr="0071065C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2077C" w:rsidRDefault="00EE21AB" w:rsidP="0071065C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  <w:r>
              <w:rPr>
                <w:sz w:val="28"/>
              </w:rPr>
              <w:t xml:space="preserve"> 27.10.2016</w:t>
            </w:r>
          </w:p>
        </w:tc>
        <w:tc>
          <w:tcPr>
            <w:tcW w:w="2268" w:type="dxa"/>
          </w:tcPr>
          <w:p w:rsidR="00B2077C" w:rsidRDefault="00B2077C" w:rsidP="0071065C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  <w:tc>
          <w:tcPr>
            <w:tcW w:w="2270" w:type="dxa"/>
          </w:tcPr>
          <w:p w:rsidR="00B2077C" w:rsidRDefault="00B2077C" w:rsidP="0071065C">
            <w:pPr>
              <w:pStyle w:val="11"/>
              <w:tabs>
                <w:tab w:val="left" w:pos="2765"/>
              </w:tabs>
              <w:snapToGrid w:val="0"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№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2077C" w:rsidRDefault="00B2077C" w:rsidP="00B2077C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EE21AB">
              <w:rPr>
                <w:sz w:val="28"/>
              </w:rPr>
              <w:t>43/221</w:t>
            </w:r>
          </w:p>
        </w:tc>
      </w:tr>
      <w:tr w:rsidR="00B2077C" w:rsidRPr="008A66A5" w:rsidTr="0071065C">
        <w:trPr>
          <w:trHeight w:hRule="exact" w:val="411"/>
        </w:trPr>
        <w:tc>
          <w:tcPr>
            <w:tcW w:w="2267" w:type="dxa"/>
          </w:tcPr>
          <w:p w:rsidR="00B2077C" w:rsidRDefault="00B2077C" w:rsidP="0071065C">
            <w:pPr>
              <w:pStyle w:val="11"/>
              <w:tabs>
                <w:tab w:val="left" w:pos="2765"/>
              </w:tabs>
              <w:snapToGrid w:val="0"/>
              <w:rPr>
                <w:sz w:val="28"/>
                <w:szCs w:val="20"/>
              </w:rPr>
            </w:pPr>
          </w:p>
        </w:tc>
        <w:tc>
          <w:tcPr>
            <w:tcW w:w="4538" w:type="dxa"/>
            <w:gridSpan w:val="2"/>
          </w:tcPr>
          <w:p w:rsidR="00B2077C" w:rsidRDefault="00B2077C" w:rsidP="00B2077C">
            <w:pPr>
              <w:pStyle w:val="11"/>
              <w:tabs>
                <w:tab w:val="left" w:pos="2765"/>
              </w:tabs>
              <w:snapToGrid w:val="0"/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с</w:t>
            </w:r>
            <w:proofErr w:type="gramStart"/>
            <w:r>
              <w:rPr>
                <w:b/>
                <w:sz w:val="28"/>
                <w:szCs w:val="28"/>
              </w:rPr>
              <w:t>.Ф</w:t>
            </w:r>
            <w:proofErr w:type="gramEnd"/>
            <w:r>
              <w:rPr>
                <w:b/>
                <w:sz w:val="28"/>
                <w:szCs w:val="28"/>
              </w:rPr>
              <w:t>илиппово</w:t>
            </w:r>
            <w:proofErr w:type="spellEnd"/>
          </w:p>
        </w:tc>
        <w:tc>
          <w:tcPr>
            <w:tcW w:w="2267" w:type="dxa"/>
          </w:tcPr>
          <w:p w:rsidR="00B2077C" w:rsidRDefault="00B2077C" w:rsidP="0071065C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</w:tr>
    </w:tbl>
    <w:p w:rsidR="00B2077C" w:rsidRDefault="00B2077C" w:rsidP="00B2077C">
      <w:pPr>
        <w:pStyle w:val="a4"/>
        <w:spacing w:after="0"/>
        <w:ind w:left="0"/>
        <w:rPr>
          <w:b/>
          <w:sz w:val="28"/>
          <w:szCs w:val="28"/>
        </w:rPr>
      </w:pPr>
    </w:p>
    <w:p w:rsidR="00B2077C" w:rsidRDefault="00B2077C" w:rsidP="00B2077C">
      <w:pPr>
        <w:pStyle w:val="a4"/>
        <w:spacing w:after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назначении публичных слушаний по проекту</w:t>
      </w:r>
      <w:r w:rsidR="002F25C7">
        <w:rPr>
          <w:b/>
          <w:sz w:val="28"/>
          <w:szCs w:val="28"/>
        </w:rPr>
        <w:t xml:space="preserve"> внесения изменений </w:t>
      </w:r>
      <w:proofErr w:type="gramStart"/>
      <w:r w:rsidR="002F25C7">
        <w:rPr>
          <w:b/>
          <w:sz w:val="28"/>
          <w:szCs w:val="28"/>
        </w:rPr>
        <w:t>в</w:t>
      </w:r>
      <w:proofErr w:type="gramEnd"/>
    </w:p>
    <w:p w:rsidR="00B2077C" w:rsidRDefault="00B2077C" w:rsidP="00B2077C">
      <w:pPr>
        <w:pStyle w:val="a4"/>
        <w:spacing w:after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Правил</w:t>
      </w:r>
      <w:r w:rsidR="002F25C7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землепользования и застройки муниципального образования Филипповское сельское поселение </w:t>
      </w:r>
      <w:proofErr w:type="spellStart"/>
      <w:r>
        <w:rPr>
          <w:b/>
          <w:sz w:val="28"/>
          <w:szCs w:val="28"/>
        </w:rPr>
        <w:t>Кирово-Чепецкого</w:t>
      </w:r>
      <w:proofErr w:type="spellEnd"/>
      <w:r>
        <w:rPr>
          <w:b/>
          <w:sz w:val="28"/>
          <w:szCs w:val="28"/>
        </w:rPr>
        <w:t xml:space="preserve"> района</w:t>
      </w:r>
    </w:p>
    <w:p w:rsidR="00B2077C" w:rsidRDefault="00B2077C" w:rsidP="00B2077C">
      <w:pPr>
        <w:pStyle w:val="a4"/>
        <w:spacing w:after="0"/>
        <w:ind w:left="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B2077C" w:rsidRDefault="00B2077C" w:rsidP="00B2077C">
      <w:pPr>
        <w:pStyle w:val="a4"/>
        <w:spacing w:line="360" w:lineRule="exact"/>
        <w:ind w:left="0" w:firstLine="709"/>
        <w:jc w:val="center"/>
        <w:rPr>
          <w:b/>
          <w:bCs/>
          <w:sz w:val="28"/>
          <w:szCs w:val="28"/>
        </w:rPr>
      </w:pPr>
    </w:p>
    <w:p w:rsidR="00B2077C" w:rsidRDefault="00B2077C" w:rsidP="00B2077C">
      <w:pPr>
        <w:suppressAutoHyphens/>
        <w:autoSpaceDE w:val="0"/>
        <w:spacing w:after="1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28 Федерального закона от 06.10.2003 № 131-ФЗ «Об общих принципах организации местного самоуправления в Российской Федерации», Уставом муниципального образования Филипповское сельское поселение </w:t>
      </w:r>
      <w:proofErr w:type="spellStart"/>
      <w:r>
        <w:rPr>
          <w:sz w:val="28"/>
          <w:szCs w:val="28"/>
        </w:rPr>
        <w:t>Кирово-Чепецкого</w:t>
      </w:r>
      <w:proofErr w:type="spellEnd"/>
      <w:r>
        <w:rPr>
          <w:sz w:val="28"/>
          <w:szCs w:val="28"/>
        </w:rPr>
        <w:t xml:space="preserve"> района Кировской области, Филипповская сельская</w:t>
      </w:r>
      <w:r w:rsidRPr="00CE589C">
        <w:rPr>
          <w:sz w:val="28"/>
          <w:szCs w:val="28"/>
        </w:rPr>
        <w:t xml:space="preserve"> Дума РЕШИЛА:</w:t>
      </w:r>
    </w:p>
    <w:p w:rsidR="00B2077C" w:rsidRPr="0037596A" w:rsidRDefault="00B2077C" w:rsidP="00B2077C">
      <w:pPr>
        <w:autoSpaceDE w:val="0"/>
        <w:ind w:firstLine="851"/>
        <w:jc w:val="both"/>
        <w:rPr>
          <w:b/>
          <w:sz w:val="28"/>
          <w:szCs w:val="28"/>
        </w:rPr>
      </w:pPr>
      <w:r w:rsidRPr="0037596A">
        <w:rPr>
          <w:sz w:val="28"/>
          <w:szCs w:val="28"/>
        </w:rPr>
        <w:t>Назначить проведение публичных слушаний по проекту</w:t>
      </w:r>
      <w:r>
        <w:rPr>
          <w:sz w:val="28"/>
          <w:szCs w:val="28"/>
        </w:rPr>
        <w:t xml:space="preserve"> </w:t>
      </w:r>
      <w:r w:rsidR="009D3A6A">
        <w:rPr>
          <w:sz w:val="28"/>
          <w:szCs w:val="28"/>
        </w:rPr>
        <w:t xml:space="preserve">внесения изменений в </w:t>
      </w:r>
      <w:r w:rsidRPr="0037596A">
        <w:rPr>
          <w:sz w:val="28"/>
          <w:szCs w:val="28"/>
        </w:rPr>
        <w:t>Правил</w:t>
      </w:r>
      <w:r w:rsidR="009D3A6A">
        <w:rPr>
          <w:sz w:val="28"/>
          <w:szCs w:val="28"/>
        </w:rPr>
        <w:t>а</w:t>
      </w:r>
      <w:r w:rsidRPr="0037596A">
        <w:rPr>
          <w:sz w:val="28"/>
          <w:szCs w:val="28"/>
        </w:rPr>
        <w:t xml:space="preserve"> землепользования и застройки муниципального образования </w:t>
      </w:r>
      <w:r w:rsidR="009D3A6A">
        <w:rPr>
          <w:sz w:val="28"/>
          <w:szCs w:val="28"/>
        </w:rPr>
        <w:t>Филипповское</w:t>
      </w:r>
      <w:r w:rsidRPr="0037596A">
        <w:rPr>
          <w:sz w:val="28"/>
          <w:szCs w:val="28"/>
        </w:rPr>
        <w:t xml:space="preserve"> сельское поселение </w:t>
      </w:r>
      <w:proofErr w:type="spellStart"/>
      <w:r w:rsidRPr="0037596A">
        <w:rPr>
          <w:sz w:val="28"/>
          <w:szCs w:val="28"/>
        </w:rPr>
        <w:t>Кирово-Чепецкого</w:t>
      </w:r>
      <w:proofErr w:type="spellEnd"/>
      <w:r w:rsidRPr="0037596A">
        <w:rPr>
          <w:sz w:val="28"/>
          <w:szCs w:val="28"/>
        </w:rPr>
        <w:t xml:space="preserve"> района Кировской области</w:t>
      </w:r>
      <w:r w:rsidR="00323637">
        <w:rPr>
          <w:sz w:val="28"/>
          <w:szCs w:val="28"/>
        </w:rPr>
        <w:t xml:space="preserve"> на 28</w:t>
      </w:r>
      <w:r w:rsidR="009D3A6A">
        <w:rPr>
          <w:sz w:val="28"/>
          <w:szCs w:val="28"/>
        </w:rPr>
        <w:t xml:space="preserve"> декабря</w:t>
      </w:r>
      <w:r>
        <w:rPr>
          <w:sz w:val="28"/>
          <w:szCs w:val="28"/>
        </w:rPr>
        <w:t xml:space="preserve"> 2016 года</w:t>
      </w:r>
      <w:r w:rsidRPr="0037596A">
        <w:rPr>
          <w:sz w:val="28"/>
          <w:szCs w:val="28"/>
        </w:rPr>
        <w:t>. Прилагается.</w:t>
      </w:r>
    </w:p>
    <w:p w:rsidR="00B2077C" w:rsidRPr="0037596A" w:rsidRDefault="00B2077C" w:rsidP="00B2077C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37596A">
        <w:rPr>
          <w:sz w:val="28"/>
          <w:szCs w:val="28"/>
        </w:rPr>
        <w:t>1.1. Место проведения публичных слушаний</w:t>
      </w:r>
      <w:r>
        <w:rPr>
          <w:sz w:val="28"/>
          <w:szCs w:val="28"/>
        </w:rPr>
        <w:t xml:space="preserve"> -</w:t>
      </w:r>
      <w:r w:rsidR="009D3A6A">
        <w:rPr>
          <w:sz w:val="28"/>
          <w:szCs w:val="28"/>
        </w:rPr>
        <w:t xml:space="preserve"> администрация Филипповского</w:t>
      </w:r>
      <w:r w:rsidRPr="0037596A">
        <w:rPr>
          <w:sz w:val="28"/>
          <w:szCs w:val="28"/>
        </w:rPr>
        <w:t xml:space="preserve"> сельского поселения.</w:t>
      </w:r>
    </w:p>
    <w:p w:rsidR="00B2077C" w:rsidRPr="0037596A" w:rsidRDefault="00B2077C" w:rsidP="00B2077C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37596A">
        <w:rPr>
          <w:sz w:val="28"/>
          <w:szCs w:val="28"/>
        </w:rPr>
        <w:t xml:space="preserve">1.2. </w:t>
      </w:r>
      <w:r w:rsidR="0073623D">
        <w:rPr>
          <w:sz w:val="28"/>
          <w:szCs w:val="28"/>
        </w:rPr>
        <w:t xml:space="preserve">  </w:t>
      </w:r>
      <w:r w:rsidRPr="0037596A">
        <w:rPr>
          <w:sz w:val="28"/>
          <w:szCs w:val="28"/>
        </w:rPr>
        <w:t xml:space="preserve">Время </w:t>
      </w:r>
      <w:r w:rsidR="009D3A6A">
        <w:rPr>
          <w:sz w:val="28"/>
          <w:szCs w:val="28"/>
        </w:rPr>
        <w:t>проведения публичных слушаний 15</w:t>
      </w:r>
      <w:r w:rsidRPr="0037596A">
        <w:rPr>
          <w:sz w:val="28"/>
          <w:szCs w:val="28"/>
        </w:rPr>
        <w:t>:00 часов.</w:t>
      </w:r>
    </w:p>
    <w:p w:rsidR="00B2077C" w:rsidRPr="0037596A" w:rsidRDefault="00B2077C" w:rsidP="00B2077C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37596A">
        <w:rPr>
          <w:sz w:val="28"/>
          <w:szCs w:val="28"/>
        </w:rPr>
        <w:t xml:space="preserve">1.3. </w:t>
      </w:r>
      <w:proofErr w:type="gramStart"/>
      <w:r w:rsidRPr="0037596A">
        <w:rPr>
          <w:sz w:val="28"/>
          <w:szCs w:val="28"/>
        </w:rPr>
        <w:t>Ответственный</w:t>
      </w:r>
      <w:proofErr w:type="gramEnd"/>
      <w:r w:rsidRPr="0037596A">
        <w:rPr>
          <w:sz w:val="28"/>
          <w:szCs w:val="28"/>
        </w:rPr>
        <w:t xml:space="preserve"> за проведение публичных слушаний - </w:t>
      </w:r>
      <w:r w:rsidR="009D3A6A">
        <w:rPr>
          <w:sz w:val="28"/>
          <w:szCs w:val="28"/>
        </w:rPr>
        <w:t>глава администрации Баева Л.Н.</w:t>
      </w:r>
    </w:p>
    <w:p w:rsidR="00B2077C" w:rsidRDefault="00B2077C" w:rsidP="00B2077C">
      <w:pPr>
        <w:numPr>
          <w:ilvl w:val="1"/>
          <w:numId w:val="1"/>
        </w:numPr>
        <w:tabs>
          <w:tab w:val="clear" w:pos="540"/>
          <w:tab w:val="num" w:pos="0"/>
        </w:tabs>
        <w:suppressAutoHyphens/>
        <w:autoSpaceDE w:val="0"/>
        <w:ind w:left="0" w:firstLine="180"/>
        <w:jc w:val="both"/>
        <w:rPr>
          <w:sz w:val="28"/>
          <w:szCs w:val="28"/>
        </w:rPr>
      </w:pPr>
      <w:r w:rsidRPr="0037596A">
        <w:rPr>
          <w:sz w:val="28"/>
          <w:szCs w:val="28"/>
        </w:rPr>
        <w:t>Опубликовать результаты публичных</w:t>
      </w:r>
      <w:r w:rsidR="00323637">
        <w:rPr>
          <w:sz w:val="28"/>
          <w:szCs w:val="28"/>
        </w:rPr>
        <w:t xml:space="preserve"> слушаний в Информационном бюллетене</w:t>
      </w:r>
      <w:r w:rsidRPr="0037596A">
        <w:rPr>
          <w:sz w:val="28"/>
          <w:szCs w:val="28"/>
        </w:rPr>
        <w:t xml:space="preserve"> до </w:t>
      </w:r>
      <w:r w:rsidR="00323637">
        <w:rPr>
          <w:sz w:val="28"/>
          <w:szCs w:val="28"/>
        </w:rPr>
        <w:t>30</w:t>
      </w:r>
      <w:r>
        <w:rPr>
          <w:sz w:val="28"/>
          <w:szCs w:val="28"/>
        </w:rPr>
        <w:t xml:space="preserve"> декабря 2016</w:t>
      </w:r>
      <w:r w:rsidRPr="0037596A">
        <w:rPr>
          <w:sz w:val="28"/>
          <w:szCs w:val="28"/>
        </w:rPr>
        <w:t xml:space="preserve"> года.</w:t>
      </w:r>
    </w:p>
    <w:p w:rsidR="00B2077C" w:rsidRPr="0037596A" w:rsidRDefault="00B2077C" w:rsidP="00B2077C">
      <w:pPr>
        <w:numPr>
          <w:ilvl w:val="1"/>
          <w:numId w:val="1"/>
        </w:numPr>
        <w:tabs>
          <w:tab w:val="clear" w:pos="540"/>
          <w:tab w:val="num" w:pos="0"/>
        </w:tabs>
        <w:suppressAutoHyphens/>
        <w:autoSpaceDE w:val="0"/>
        <w:ind w:left="0" w:firstLine="180"/>
        <w:jc w:val="both"/>
        <w:rPr>
          <w:sz w:val="28"/>
          <w:szCs w:val="28"/>
        </w:rPr>
      </w:pPr>
      <w:r w:rsidRPr="0037596A">
        <w:rPr>
          <w:sz w:val="28"/>
          <w:szCs w:val="28"/>
        </w:rPr>
        <w:t>Настоящее решение вступает в силу со дня его официального опуб</w:t>
      </w:r>
      <w:r w:rsidR="004927B9">
        <w:rPr>
          <w:sz w:val="28"/>
          <w:szCs w:val="28"/>
        </w:rPr>
        <w:t>ликования в Информационном бюллетене</w:t>
      </w:r>
      <w:r w:rsidRPr="0037596A">
        <w:rPr>
          <w:sz w:val="28"/>
          <w:szCs w:val="28"/>
        </w:rPr>
        <w:t>.</w:t>
      </w:r>
    </w:p>
    <w:p w:rsidR="00B2077C" w:rsidRDefault="00B2077C" w:rsidP="00B2077C">
      <w:pPr>
        <w:autoSpaceDE w:val="0"/>
        <w:jc w:val="both"/>
        <w:rPr>
          <w:sz w:val="28"/>
          <w:szCs w:val="28"/>
        </w:rPr>
      </w:pPr>
    </w:p>
    <w:p w:rsidR="00B2077C" w:rsidRDefault="00B2077C" w:rsidP="00B2077C">
      <w:pPr>
        <w:autoSpaceDE w:val="0"/>
        <w:jc w:val="both"/>
        <w:rPr>
          <w:sz w:val="28"/>
          <w:szCs w:val="28"/>
        </w:rPr>
      </w:pPr>
    </w:p>
    <w:p w:rsidR="00B2077C" w:rsidRDefault="00B2077C" w:rsidP="00B2077C">
      <w:pPr>
        <w:autoSpaceDE w:val="0"/>
        <w:jc w:val="both"/>
        <w:rPr>
          <w:sz w:val="28"/>
          <w:szCs w:val="28"/>
        </w:rPr>
      </w:pPr>
    </w:p>
    <w:p w:rsidR="00B2077C" w:rsidRDefault="00B2077C" w:rsidP="00B2077C">
      <w:pPr>
        <w:jc w:val="both"/>
        <w:rPr>
          <w:sz w:val="28"/>
          <w:szCs w:val="28"/>
        </w:rPr>
      </w:pPr>
    </w:p>
    <w:tbl>
      <w:tblPr>
        <w:tblW w:w="0" w:type="auto"/>
        <w:tblLook w:val="0000"/>
      </w:tblPr>
      <w:tblGrid>
        <w:gridCol w:w="3168"/>
        <w:gridCol w:w="6402"/>
      </w:tblGrid>
      <w:tr w:rsidR="00B2077C" w:rsidTr="0071065C">
        <w:tc>
          <w:tcPr>
            <w:tcW w:w="3168" w:type="dxa"/>
          </w:tcPr>
          <w:p w:rsidR="00B2077C" w:rsidRDefault="004927B9" w:rsidP="0071065C">
            <w:pPr>
              <w:pStyle w:val="2"/>
              <w:spacing w:line="240" w:lineRule="auto"/>
              <w:rPr>
                <w:sz w:val="28"/>
              </w:rPr>
            </w:pPr>
            <w:r>
              <w:rPr>
                <w:sz w:val="28"/>
              </w:rPr>
              <w:t xml:space="preserve">Глава </w:t>
            </w:r>
            <w:proofErr w:type="gramStart"/>
            <w:r>
              <w:rPr>
                <w:sz w:val="28"/>
              </w:rPr>
              <w:t>Филипповского</w:t>
            </w:r>
            <w:proofErr w:type="gramEnd"/>
          </w:p>
          <w:p w:rsidR="00B2077C" w:rsidRDefault="00B2077C" w:rsidP="0071065C">
            <w:pPr>
              <w:pStyle w:val="2"/>
              <w:spacing w:line="240" w:lineRule="auto"/>
              <w:rPr>
                <w:sz w:val="28"/>
              </w:rPr>
            </w:pPr>
            <w:r>
              <w:rPr>
                <w:sz w:val="28"/>
              </w:rPr>
              <w:t xml:space="preserve">сельского  поселения </w:t>
            </w:r>
          </w:p>
        </w:tc>
        <w:tc>
          <w:tcPr>
            <w:tcW w:w="6402" w:type="dxa"/>
          </w:tcPr>
          <w:p w:rsidR="00B2077C" w:rsidRDefault="004927B9" w:rsidP="0071065C">
            <w:pPr>
              <w:pStyle w:val="2"/>
              <w:spacing w:line="240" w:lineRule="auto"/>
              <w:rPr>
                <w:sz w:val="28"/>
              </w:rPr>
            </w:pPr>
            <w:r>
              <w:rPr>
                <w:sz w:val="28"/>
              </w:rPr>
              <w:t xml:space="preserve">                                 Л.Н.Баева</w:t>
            </w:r>
          </w:p>
          <w:p w:rsidR="00B2077C" w:rsidRDefault="00B2077C" w:rsidP="0071065C">
            <w:pPr>
              <w:pStyle w:val="2"/>
              <w:spacing w:line="240" w:lineRule="auto"/>
              <w:rPr>
                <w:sz w:val="28"/>
              </w:rPr>
            </w:pPr>
            <w:r>
              <w:rPr>
                <w:sz w:val="28"/>
              </w:rPr>
              <w:t xml:space="preserve">                                    </w:t>
            </w:r>
          </w:p>
        </w:tc>
      </w:tr>
    </w:tbl>
    <w:p w:rsidR="004F1545" w:rsidRDefault="004F1545"/>
    <w:sectPr w:rsidR="004F1545" w:rsidSect="004F15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47708"/>
    <w:multiLevelType w:val="multilevel"/>
    <w:tmpl w:val="73202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2077C"/>
    <w:rsid w:val="002F25C7"/>
    <w:rsid w:val="00312776"/>
    <w:rsid w:val="00323637"/>
    <w:rsid w:val="00430255"/>
    <w:rsid w:val="004927B9"/>
    <w:rsid w:val="004F1545"/>
    <w:rsid w:val="0073623D"/>
    <w:rsid w:val="009B2D32"/>
    <w:rsid w:val="009D3A6A"/>
    <w:rsid w:val="00B2077C"/>
    <w:rsid w:val="00CD6FCB"/>
    <w:rsid w:val="00D33B9E"/>
    <w:rsid w:val="00EE2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77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B2077C"/>
    <w:pPr>
      <w:keepNext/>
      <w:tabs>
        <w:tab w:val="num" w:pos="360"/>
      </w:tabs>
      <w:jc w:val="center"/>
      <w:outlineLvl w:val="0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077C"/>
    <w:rPr>
      <w:rFonts w:ascii="Times New Roman" w:eastAsia="SimSun" w:hAnsi="Times New Roman" w:cs="Times New Roman"/>
      <w:b/>
      <w:bCs/>
      <w:szCs w:val="24"/>
      <w:lang w:eastAsia="ar-SA"/>
    </w:rPr>
  </w:style>
  <w:style w:type="paragraph" w:customStyle="1" w:styleId="11">
    <w:name w:val="ВК1"/>
    <w:basedOn w:val="a3"/>
    <w:rsid w:val="00B2077C"/>
  </w:style>
  <w:style w:type="paragraph" w:styleId="2">
    <w:name w:val="Body Text 2"/>
    <w:basedOn w:val="a"/>
    <w:link w:val="20"/>
    <w:rsid w:val="00B2077C"/>
    <w:pPr>
      <w:suppressAutoHyphens/>
      <w:spacing w:after="120" w:line="480" w:lineRule="auto"/>
    </w:pPr>
    <w:rPr>
      <w:rFonts w:eastAsia="Lucida Sans Unicode" w:cs="Mangal"/>
      <w:kern w:val="1"/>
      <w:lang w:eastAsia="hi-IN" w:bidi="hi-IN"/>
    </w:rPr>
  </w:style>
  <w:style w:type="character" w:customStyle="1" w:styleId="20">
    <w:name w:val="Основной текст 2 Знак"/>
    <w:basedOn w:val="a0"/>
    <w:link w:val="2"/>
    <w:rsid w:val="00B2077C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4">
    <w:name w:val="Body Text Indent"/>
    <w:basedOn w:val="a"/>
    <w:link w:val="a5"/>
    <w:rsid w:val="00B2077C"/>
    <w:pPr>
      <w:suppressAutoHyphens/>
      <w:spacing w:after="120"/>
      <w:ind w:left="283"/>
    </w:pPr>
    <w:rPr>
      <w:rFonts w:eastAsia="Times New Roman"/>
      <w:szCs w:val="20"/>
    </w:rPr>
  </w:style>
  <w:style w:type="character" w:customStyle="1" w:styleId="a5">
    <w:name w:val="Основной текст с отступом Знак"/>
    <w:basedOn w:val="a0"/>
    <w:link w:val="a4"/>
    <w:rsid w:val="00B2077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header"/>
    <w:basedOn w:val="a"/>
    <w:link w:val="a6"/>
    <w:uiPriority w:val="99"/>
    <w:semiHidden/>
    <w:unhideWhenUsed/>
    <w:rsid w:val="00B2077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3"/>
    <w:uiPriority w:val="99"/>
    <w:semiHidden/>
    <w:rsid w:val="00B2077C"/>
    <w:rPr>
      <w:rFonts w:ascii="Times New Roman" w:eastAsia="SimSun" w:hAnsi="Times New Roman" w:cs="Times New Roman"/>
      <w:sz w:val="24"/>
      <w:szCs w:val="24"/>
      <w:lang w:eastAsia="ar-SA"/>
    </w:rPr>
  </w:style>
  <w:style w:type="paragraph" w:customStyle="1" w:styleId="a7">
    <w:name w:val="Знак"/>
    <w:basedOn w:val="a"/>
    <w:rsid w:val="00B2077C"/>
    <w:pPr>
      <w:spacing w:before="100" w:beforeAutospacing="1" w:after="100" w:afterAutospacing="1"/>
      <w:ind w:firstLine="567"/>
      <w:jc w:val="both"/>
    </w:pPr>
    <w:rPr>
      <w:rFonts w:ascii="Tahoma" w:eastAsia="Times New Roman" w:hAnsi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7</cp:revision>
  <cp:lastPrinted>2016-12-09T10:27:00Z</cp:lastPrinted>
  <dcterms:created xsi:type="dcterms:W3CDTF">2016-10-21T12:18:00Z</dcterms:created>
  <dcterms:modified xsi:type="dcterms:W3CDTF">2016-12-09T10:30:00Z</dcterms:modified>
</cp:coreProperties>
</file>