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2B1" w:rsidRPr="008252B1" w:rsidRDefault="008252B1" w:rsidP="008252B1">
      <w:pPr>
        <w:keepNext/>
        <w:widowControl/>
        <w:tabs>
          <w:tab w:val="left" w:pos="0"/>
        </w:tabs>
        <w:suppressAutoHyphens/>
        <w:autoSpaceDE/>
        <w:autoSpaceDN/>
        <w:jc w:val="center"/>
        <w:outlineLvl w:val="0"/>
        <w:rPr>
          <w:b/>
          <w:bCs/>
          <w:sz w:val="28"/>
          <w:szCs w:val="28"/>
          <w:lang w:eastAsia="zh-CN"/>
        </w:rPr>
      </w:pPr>
      <w:r w:rsidRPr="008252B1">
        <w:rPr>
          <w:b/>
          <w:bCs/>
          <w:sz w:val="28"/>
          <w:szCs w:val="28"/>
          <w:lang w:eastAsia="zh-CN"/>
        </w:rPr>
        <w:t>ФИЛИППОВСКАЯ СЕЛЬСКАЯ ДУМА</w:t>
      </w:r>
    </w:p>
    <w:p w:rsidR="008252B1" w:rsidRPr="008252B1" w:rsidRDefault="008252B1" w:rsidP="008252B1">
      <w:pPr>
        <w:keepNext/>
        <w:widowControl/>
        <w:tabs>
          <w:tab w:val="left" w:pos="0"/>
        </w:tabs>
        <w:suppressAutoHyphens/>
        <w:autoSpaceDE/>
        <w:autoSpaceDN/>
        <w:jc w:val="center"/>
        <w:outlineLvl w:val="0"/>
        <w:rPr>
          <w:b/>
          <w:bCs/>
          <w:sz w:val="28"/>
          <w:szCs w:val="28"/>
          <w:lang w:eastAsia="zh-CN"/>
        </w:rPr>
      </w:pPr>
      <w:r w:rsidRPr="008252B1">
        <w:rPr>
          <w:b/>
          <w:bCs/>
          <w:sz w:val="28"/>
          <w:szCs w:val="28"/>
          <w:lang w:eastAsia="zh-CN"/>
        </w:rPr>
        <w:t>КИРОВО-ЧЕПЕЦКОГО РАЙОНА КИРОВСКОЙ ОБЛАСТИ</w:t>
      </w:r>
    </w:p>
    <w:p w:rsidR="008252B1" w:rsidRPr="008252B1" w:rsidRDefault="008252B1" w:rsidP="008252B1">
      <w:pPr>
        <w:widowControl/>
        <w:tabs>
          <w:tab w:val="left" w:pos="0"/>
        </w:tabs>
        <w:autoSpaceDE/>
        <w:autoSpaceDN/>
        <w:spacing w:after="200" w:line="276" w:lineRule="auto"/>
        <w:jc w:val="center"/>
        <w:rPr>
          <w:b/>
          <w:bCs/>
          <w:sz w:val="32"/>
          <w:szCs w:val="32"/>
          <w:lang w:eastAsia="ru-RU"/>
        </w:rPr>
      </w:pPr>
      <w:r w:rsidRPr="008252B1">
        <w:rPr>
          <w:b/>
          <w:bCs/>
          <w:sz w:val="28"/>
          <w:szCs w:val="28"/>
          <w:lang w:eastAsia="ru-RU"/>
        </w:rPr>
        <w:t>ПЯТОГО СОЗЫВА</w:t>
      </w:r>
    </w:p>
    <w:p w:rsidR="008252B1" w:rsidRPr="008252B1" w:rsidRDefault="008252B1" w:rsidP="008252B1">
      <w:pPr>
        <w:keepNext/>
        <w:widowControl/>
        <w:tabs>
          <w:tab w:val="left" w:pos="0"/>
          <w:tab w:val="left" w:pos="2765"/>
        </w:tabs>
        <w:suppressAutoHyphens/>
        <w:autoSpaceDE/>
        <w:autoSpaceDN/>
        <w:spacing w:before="240" w:line="360" w:lineRule="auto"/>
        <w:jc w:val="center"/>
        <w:outlineLvl w:val="0"/>
        <w:rPr>
          <w:b/>
          <w:sz w:val="16"/>
          <w:szCs w:val="16"/>
          <w:lang w:eastAsia="zh-CN"/>
        </w:rPr>
      </w:pPr>
      <w:r w:rsidRPr="008252B1">
        <w:rPr>
          <w:b/>
          <w:sz w:val="28"/>
          <w:szCs w:val="24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252B1" w:rsidRPr="008252B1" w:rsidTr="002E740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252B1" w:rsidRPr="008252B1" w:rsidRDefault="008252B1" w:rsidP="008252B1">
            <w:pPr>
              <w:widowControl/>
              <w:tabs>
                <w:tab w:val="left" w:pos="2765"/>
                <w:tab w:val="center" w:pos="4677"/>
                <w:tab w:val="right" w:pos="9355"/>
              </w:tabs>
              <w:autoSpaceDE/>
              <w:autoSpaceDN/>
              <w:snapToGrid w:val="0"/>
              <w:rPr>
                <w:sz w:val="28"/>
                <w:szCs w:val="24"/>
                <w:lang w:eastAsia="ru-RU"/>
              </w:rPr>
            </w:pPr>
            <w:r w:rsidRPr="008252B1">
              <w:rPr>
                <w:sz w:val="28"/>
                <w:szCs w:val="24"/>
                <w:lang w:eastAsia="ru-RU"/>
              </w:rPr>
              <w:t>25.05.2023 г.</w:t>
            </w:r>
          </w:p>
        </w:tc>
        <w:tc>
          <w:tcPr>
            <w:tcW w:w="2268" w:type="dxa"/>
          </w:tcPr>
          <w:p w:rsidR="008252B1" w:rsidRPr="008252B1" w:rsidRDefault="008252B1" w:rsidP="008252B1">
            <w:pPr>
              <w:widowControl/>
              <w:tabs>
                <w:tab w:val="left" w:pos="2765"/>
                <w:tab w:val="center" w:pos="4677"/>
                <w:tab w:val="right" w:pos="9355"/>
              </w:tabs>
              <w:autoSpaceDE/>
              <w:autoSpaceDN/>
              <w:snapToGrid w:val="0"/>
              <w:rPr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8252B1" w:rsidRPr="008252B1" w:rsidRDefault="008252B1" w:rsidP="008252B1">
            <w:pPr>
              <w:widowControl/>
              <w:tabs>
                <w:tab w:val="left" w:pos="2765"/>
                <w:tab w:val="center" w:pos="4677"/>
                <w:tab w:val="right" w:pos="9355"/>
              </w:tabs>
              <w:autoSpaceDE/>
              <w:autoSpaceDN/>
              <w:snapToGrid w:val="0"/>
              <w:jc w:val="right"/>
              <w:rPr>
                <w:sz w:val="28"/>
                <w:szCs w:val="24"/>
                <w:lang w:eastAsia="ru-RU"/>
              </w:rPr>
            </w:pPr>
            <w:r w:rsidRPr="008252B1">
              <w:rPr>
                <w:sz w:val="28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252B1" w:rsidRPr="008252B1" w:rsidRDefault="008252B1" w:rsidP="008252B1">
            <w:pPr>
              <w:widowControl/>
              <w:tabs>
                <w:tab w:val="center" w:pos="1133"/>
                <w:tab w:val="center" w:pos="4677"/>
                <w:tab w:val="right" w:pos="9355"/>
              </w:tabs>
              <w:autoSpaceDE/>
              <w:autoSpaceDN/>
              <w:snapToGrid w:val="0"/>
              <w:rPr>
                <w:sz w:val="28"/>
                <w:szCs w:val="24"/>
                <w:lang w:eastAsia="ru-RU"/>
              </w:rPr>
            </w:pPr>
            <w:r w:rsidRPr="008252B1">
              <w:rPr>
                <w:sz w:val="28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4"/>
                <w:lang w:eastAsia="ru-RU"/>
              </w:rPr>
              <w:t>№ 10/37</w:t>
            </w:r>
          </w:p>
        </w:tc>
      </w:tr>
      <w:tr w:rsidR="008252B1" w:rsidRPr="008252B1" w:rsidTr="002E7405">
        <w:trPr>
          <w:trHeight w:hRule="exact" w:val="411"/>
        </w:trPr>
        <w:tc>
          <w:tcPr>
            <w:tcW w:w="2267" w:type="dxa"/>
          </w:tcPr>
          <w:p w:rsidR="008252B1" w:rsidRPr="008252B1" w:rsidRDefault="008252B1" w:rsidP="008252B1">
            <w:pPr>
              <w:widowControl/>
              <w:tabs>
                <w:tab w:val="left" w:pos="2765"/>
                <w:tab w:val="center" w:pos="4677"/>
                <w:tab w:val="right" w:pos="9355"/>
              </w:tabs>
              <w:autoSpaceDE/>
              <w:autoSpaceDN/>
              <w:snapToGrid w:val="0"/>
              <w:rPr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8252B1" w:rsidRPr="008252B1" w:rsidRDefault="008252B1" w:rsidP="008252B1">
            <w:pPr>
              <w:widowControl/>
              <w:tabs>
                <w:tab w:val="left" w:pos="2765"/>
                <w:tab w:val="center" w:pos="4677"/>
                <w:tab w:val="right" w:pos="9355"/>
              </w:tabs>
              <w:autoSpaceDE/>
              <w:autoSpaceDN/>
              <w:snapToGrid w:val="0"/>
              <w:jc w:val="center"/>
              <w:rPr>
                <w:sz w:val="28"/>
                <w:szCs w:val="24"/>
                <w:lang w:eastAsia="ru-RU"/>
              </w:rPr>
            </w:pPr>
            <w:r w:rsidRPr="008252B1">
              <w:rPr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8252B1">
              <w:rPr>
                <w:sz w:val="28"/>
                <w:szCs w:val="28"/>
                <w:lang w:eastAsia="ru-RU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8252B1" w:rsidRPr="008252B1" w:rsidRDefault="008252B1" w:rsidP="008252B1">
            <w:pPr>
              <w:widowControl/>
              <w:tabs>
                <w:tab w:val="left" w:pos="2765"/>
                <w:tab w:val="center" w:pos="4677"/>
                <w:tab w:val="right" w:pos="9355"/>
              </w:tabs>
              <w:autoSpaceDE/>
              <w:autoSpaceDN/>
              <w:snapToGrid w:val="0"/>
              <w:rPr>
                <w:sz w:val="28"/>
                <w:szCs w:val="24"/>
                <w:lang w:eastAsia="ru-RU"/>
              </w:rPr>
            </w:pPr>
          </w:p>
        </w:tc>
      </w:tr>
    </w:tbl>
    <w:p w:rsidR="008252B1" w:rsidRPr="008252B1" w:rsidRDefault="008252B1" w:rsidP="008252B1">
      <w:pPr>
        <w:tabs>
          <w:tab w:val="left" w:pos="5299"/>
        </w:tabs>
        <w:spacing w:before="258"/>
        <w:ind w:left="342" w:right="485" w:firstLine="2"/>
        <w:jc w:val="center"/>
        <w:outlineLvl w:val="0"/>
        <w:rPr>
          <w:b/>
          <w:bCs/>
          <w:spacing w:val="-5"/>
          <w:sz w:val="28"/>
          <w:szCs w:val="28"/>
        </w:rPr>
      </w:pPr>
      <w:bookmarkStart w:id="0" w:name="_GoBack"/>
      <w:r w:rsidRPr="008252B1">
        <w:rPr>
          <w:b/>
          <w:bCs/>
          <w:sz w:val="28"/>
          <w:szCs w:val="28"/>
        </w:rPr>
        <w:t>О внесении изменений в решение Филипповской сельской Думы №46/217 от 24.02.2022 «Об утверждении индикаторов риска нарушения обязательных</w:t>
      </w:r>
      <w:r w:rsidRPr="008252B1">
        <w:rPr>
          <w:b/>
          <w:bCs/>
          <w:spacing w:val="1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требований, используемых в качестве основания для проведения</w:t>
      </w:r>
      <w:r w:rsidRPr="008252B1">
        <w:rPr>
          <w:b/>
          <w:bCs/>
          <w:spacing w:val="1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внеплановых проверок</w:t>
      </w:r>
      <w:r w:rsidRPr="008252B1">
        <w:rPr>
          <w:b/>
          <w:bCs/>
          <w:spacing w:val="1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при осуществлении муниципального</w:t>
      </w:r>
      <w:r w:rsidRPr="008252B1">
        <w:rPr>
          <w:b/>
          <w:bCs/>
          <w:spacing w:val="1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жилищного</w:t>
      </w:r>
      <w:r w:rsidRPr="008252B1">
        <w:rPr>
          <w:b/>
          <w:bCs/>
          <w:spacing w:val="-6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контроля</w:t>
      </w:r>
      <w:r w:rsidRPr="008252B1">
        <w:rPr>
          <w:b/>
          <w:bCs/>
          <w:spacing w:val="-6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на</w:t>
      </w:r>
      <w:r w:rsidRPr="008252B1">
        <w:rPr>
          <w:b/>
          <w:bCs/>
          <w:spacing w:val="-5"/>
          <w:sz w:val="28"/>
          <w:szCs w:val="28"/>
        </w:rPr>
        <w:t xml:space="preserve">  </w:t>
      </w:r>
      <w:r w:rsidRPr="008252B1">
        <w:rPr>
          <w:b/>
          <w:bCs/>
          <w:sz w:val="28"/>
          <w:szCs w:val="28"/>
        </w:rPr>
        <w:t xml:space="preserve">территории Филипповского </w:t>
      </w:r>
      <w:r w:rsidRPr="008252B1">
        <w:rPr>
          <w:b/>
          <w:bCs/>
          <w:spacing w:val="-13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сельского</w:t>
      </w:r>
      <w:r w:rsidRPr="008252B1">
        <w:rPr>
          <w:b/>
          <w:bCs/>
          <w:spacing w:val="-13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поселения</w:t>
      </w:r>
      <w:r w:rsidRPr="008252B1">
        <w:rPr>
          <w:b/>
          <w:bCs/>
          <w:spacing w:val="-67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Кирово-Чепецкого</w:t>
      </w:r>
      <w:r w:rsidRPr="008252B1">
        <w:rPr>
          <w:b/>
          <w:bCs/>
          <w:spacing w:val="-2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района</w:t>
      </w:r>
      <w:r w:rsidRPr="008252B1">
        <w:rPr>
          <w:b/>
          <w:bCs/>
          <w:spacing w:val="-1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Кировской</w:t>
      </w:r>
      <w:r w:rsidRPr="008252B1">
        <w:rPr>
          <w:b/>
          <w:bCs/>
          <w:spacing w:val="-1"/>
          <w:sz w:val="28"/>
          <w:szCs w:val="28"/>
        </w:rPr>
        <w:t xml:space="preserve"> </w:t>
      </w:r>
      <w:r w:rsidRPr="008252B1">
        <w:rPr>
          <w:b/>
          <w:bCs/>
          <w:sz w:val="28"/>
          <w:szCs w:val="28"/>
        </w:rPr>
        <w:t>области»</w:t>
      </w:r>
    </w:p>
    <w:bookmarkEnd w:id="0"/>
    <w:p w:rsidR="008252B1" w:rsidRDefault="008252B1" w:rsidP="008252B1">
      <w:pPr>
        <w:pStyle w:val="a3"/>
        <w:ind w:left="811"/>
        <w:jc w:val="center"/>
      </w:pPr>
    </w:p>
    <w:p w:rsidR="003C2F2B" w:rsidRDefault="00FA4306">
      <w:pPr>
        <w:pStyle w:val="a3"/>
        <w:ind w:left="811"/>
        <w:jc w:val="both"/>
      </w:pPr>
      <w:r>
        <w:t>В</w:t>
      </w:r>
      <w:r>
        <w:rPr>
          <w:spacing w:val="6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частью</w:t>
      </w:r>
      <w:r w:rsidR="006B4943">
        <w:t xml:space="preserve"> </w:t>
      </w:r>
      <w:r>
        <w:t>10</w:t>
      </w:r>
      <w:r>
        <w:rPr>
          <w:spacing w:val="6"/>
        </w:rPr>
        <w:t xml:space="preserve"> </w:t>
      </w:r>
      <w:r>
        <w:t>статьи</w:t>
      </w:r>
      <w:r w:rsidR="006B4943">
        <w:t xml:space="preserve"> </w:t>
      </w:r>
      <w:r>
        <w:t>23</w:t>
      </w:r>
      <w:r>
        <w:rPr>
          <w:spacing w:val="8"/>
        </w:rPr>
        <w:t xml:space="preserve"> </w:t>
      </w:r>
      <w:r>
        <w:t>Федерального</w:t>
      </w:r>
      <w:r>
        <w:rPr>
          <w:spacing w:val="8"/>
        </w:rPr>
        <w:t xml:space="preserve"> </w:t>
      </w:r>
      <w:r>
        <w:t>закона</w:t>
      </w:r>
      <w:r>
        <w:rPr>
          <w:spacing w:val="6"/>
        </w:rPr>
        <w:t xml:space="preserve"> </w:t>
      </w:r>
      <w:r>
        <w:t>от</w:t>
      </w:r>
      <w:r w:rsidR="006B4943">
        <w:t xml:space="preserve"> </w:t>
      </w:r>
      <w:r>
        <w:t>31.07.2020</w:t>
      </w:r>
    </w:p>
    <w:p w:rsidR="003C2F2B" w:rsidRDefault="00FA4306" w:rsidP="006B4943">
      <w:pPr>
        <w:pStyle w:val="a3"/>
        <w:spacing w:before="160" w:line="360" w:lineRule="auto"/>
        <w:ind w:left="-284" w:right="252"/>
        <w:jc w:val="both"/>
      </w:pPr>
      <w:r>
        <w:t>№</w:t>
      </w:r>
      <w:r>
        <w:rPr>
          <w:spacing w:val="1"/>
        </w:rPr>
        <w:t xml:space="preserve"> </w:t>
      </w:r>
      <w:r>
        <w:t>248-ФЗ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-67"/>
        </w:rPr>
        <w:t xml:space="preserve"> </w:t>
      </w:r>
      <w:r>
        <w:t>контроле в Российской Федерации», частью 13 статьи 20 Жилищного кодекса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Минстроя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23.12.2021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t>/</w:t>
      </w:r>
      <w:proofErr w:type="spellStart"/>
      <w:proofErr w:type="gramStart"/>
      <w:r>
        <w:t>пр</w:t>
      </w:r>
      <w:proofErr w:type="spellEnd"/>
      <w:proofErr w:type="gramEnd"/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ри</w:t>
      </w:r>
      <w:r>
        <w:t>ска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</w:t>
      </w:r>
      <w:r w:rsidR="006B4943">
        <w:t>роля», руководствуясь статьей 23</w:t>
      </w:r>
      <w:r>
        <w:t xml:space="preserve"> Устава муниципального образования</w:t>
      </w:r>
      <w:r w:rsidR="008252B1">
        <w:t xml:space="preserve"> Филипповское сельское поселение</w:t>
      </w:r>
      <w:r>
        <w:t>,</w:t>
      </w:r>
      <w:r>
        <w:rPr>
          <w:spacing w:val="1"/>
        </w:rPr>
        <w:t xml:space="preserve"> </w:t>
      </w:r>
      <w:r w:rsidR="008252B1">
        <w:t>Филипповская сельская</w:t>
      </w:r>
      <w:r>
        <w:rPr>
          <w:spacing w:val="1"/>
        </w:rPr>
        <w:t xml:space="preserve"> </w:t>
      </w:r>
      <w:r>
        <w:t>Дума</w:t>
      </w:r>
      <w:r>
        <w:rPr>
          <w:spacing w:val="-1"/>
        </w:rPr>
        <w:t xml:space="preserve"> </w:t>
      </w:r>
      <w:r>
        <w:t>РЕШИЛА:</w:t>
      </w:r>
    </w:p>
    <w:p w:rsidR="006B4943" w:rsidRPr="006B4943" w:rsidRDefault="006B4943" w:rsidP="006B4943">
      <w:pPr>
        <w:pStyle w:val="a5"/>
        <w:numPr>
          <w:ilvl w:val="0"/>
          <w:numId w:val="2"/>
        </w:numPr>
        <w:tabs>
          <w:tab w:val="left" w:pos="1238"/>
        </w:tabs>
        <w:spacing w:before="1" w:line="276" w:lineRule="auto"/>
        <w:ind w:right="246" w:firstLine="425"/>
        <w:jc w:val="both"/>
        <w:rPr>
          <w:sz w:val="28"/>
        </w:rPr>
      </w:pPr>
      <w:r w:rsidRPr="006B4943">
        <w:rPr>
          <w:sz w:val="28"/>
        </w:rPr>
        <w:t>Внести в решение Филипповской сельской Думы №</w:t>
      </w:r>
      <w:r>
        <w:rPr>
          <w:sz w:val="28"/>
        </w:rPr>
        <w:t xml:space="preserve"> </w:t>
      </w:r>
      <w:r w:rsidRPr="006B4943">
        <w:rPr>
          <w:sz w:val="28"/>
        </w:rPr>
        <w:t xml:space="preserve">46/217 </w:t>
      </w:r>
      <w:proofErr w:type="gramStart"/>
      <w:r w:rsidRPr="006B4943">
        <w:rPr>
          <w:sz w:val="28"/>
        </w:rPr>
        <w:t>от</w:t>
      </w:r>
      <w:proofErr w:type="gramEnd"/>
      <w:r w:rsidRPr="006B4943">
        <w:rPr>
          <w:sz w:val="28"/>
        </w:rPr>
        <w:t xml:space="preserve"> </w:t>
      </w:r>
    </w:p>
    <w:p w:rsidR="006B4943" w:rsidRDefault="006B4943" w:rsidP="006B4943">
      <w:pPr>
        <w:pStyle w:val="a3"/>
        <w:spacing w:before="77" w:line="360" w:lineRule="auto"/>
        <w:ind w:right="259"/>
        <w:jc w:val="both"/>
      </w:pPr>
      <w:proofErr w:type="gramStart"/>
      <w:r w:rsidRPr="006B4943">
        <w:t>24.02.2022 г. «Об утверждении индикаторов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 на  территории Филипповского  сельского поселения Кирово-Чепецкого района Кировской области»</w:t>
      </w:r>
      <w:r w:rsidR="004A79EE">
        <w:t xml:space="preserve"> </w:t>
      </w:r>
      <w:r w:rsidR="004A79EE" w:rsidRPr="00477C5C">
        <w:rPr>
          <w:lang w:eastAsia="ar-SA"/>
        </w:rPr>
        <w:t>(с и</w:t>
      </w:r>
      <w:r w:rsidR="004A79EE">
        <w:rPr>
          <w:lang w:eastAsia="ar-SA"/>
        </w:rPr>
        <w:t>зменениями</w:t>
      </w:r>
      <w:r w:rsidR="004A79EE">
        <w:rPr>
          <w:lang w:eastAsia="ar-SA"/>
        </w:rPr>
        <w:t>, внесенными решением</w:t>
      </w:r>
      <w:r w:rsidR="004A79EE">
        <w:rPr>
          <w:lang w:eastAsia="ar-SA"/>
        </w:rPr>
        <w:t xml:space="preserve"> Филипповской сельской Думы от</w:t>
      </w:r>
      <w:r w:rsidR="004A79EE">
        <w:rPr>
          <w:lang w:eastAsia="ar-SA"/>
        </w:rPr>
        <w:t xml:space="preserve"> 27.04.2023 № 9/26</w:t>
      </w:r>
      <w:r w:rsidR="004A79EE" w:rsidRPr="00477C5C">
        <w:rPr>
          <w:lang w:eastAsia="ar-SA"/>
        </w:rPr>
        <w:t>)</w:t>
      </w:r>
      <w:r>
        <w:t>,</w:t>
      </w:r>
      <w:r w:rsidRPr="006B4943">
        <w:t xml:space="preserve"> </w:t>
      </w:r>
      <w:r w:rsidRPr="006B4943">
        <w:t xml:space="preserve"> </w:t>
      </w:r>
      <w:r w:rsidR="00FA4306" w:rsidRPr="006B4943">
        <w:t>утвердив</w:t>
      </w:r>
      <w:r w:rsidR="00FA4306" w:rsidRPr="006B4943">
        <w:rPr>
          <w:spacing w:val="-67"/>
        </w:rPr>
        <w:t xml:space="preserve"> </w:t>
      </w:r>
      <w:r>
        <w:rPr>
          <w:spacing w:val="-67"/>
        </w:rPr>
        <w:t xml:space="preserve">     </w:t>
      </w:r>
      <w:r w:rsidR="00FA4306" w:rsidRPr="006B4943">
        <w:t>индикаторы</w:t>
      </w:r>
      <w:r w:rsidR="00FA4306" w:rsidRPr="006B4943">
        <w:rPr>
          <w:spacing w:val="1"/>
        </w:rPr>
        <w:t xml:space="preserve"> </w:t>
      </w:r>
      <w:r w:rsidR="00FA4306" w:rsidRPr="006B4943">
        <w:t>риска</w:t>
      </w:r>
      <w:r w:rsidR="00FA4306" w:rsidRPr="006B4943">
        <w:rPr>
          <w:spacing w:val="1"/>
        </w:rPr>
        <w:t xml:space="preserve"> </w:t>
      </w:r>
      <w:r w:rsidR="00FA4306" w:rsidRPr="006B4943">
        <w:t>нарушения</w:t>
      </w:r>
      <w:r w:rsidR="00FA4306" w:rsidRPr="006B4943">
        <w:rPr>
          <w:spacing w:val="1"/>
        </w:rPr>
        <w:t xml:space="preserve"> </w:t>
      </w:r>
      <w:r w:rsidR="00FA4306" w:rsidRPr="006B4943">
        <w:t>обязательных</w:t>
      </w:r>
      <w:r w:rsidR="00FA4306" w:rsidRPr="006B4943">
        <w:rPr>
          <w:spacing w:val="1"/>
        </w:rPr>
        <w:t xml:space="preserve"> </w:t>
      </w:r>
      <w:r w:rsidR="00FA4306" w:rsidRPr="006B4943">
        <w:t>требований,</w:t>
      </w:r>
      <w:r w:rsidR="00FA4306" w:rsidRPr="006B4943">
        <w:rPr>
          <w:spacing w:val="1"/>
        </w:rPr>
        <w:t xml:space="preserve"> </w:t>
      </w:r>
      <w:r w:rsidR="00FA4306" w:rsidRPr="006B4943">
        <w:t>используемых</w:t>
      </w:r>
      <w:r w:rsidR="00FA4306" w:rsidRPr="006B4943">
        <w:rPr>
          <w:spacing w:val="1"/>
        </w:rPr>
        <w:t xml:space="preserve"> </w:t>
      </w:r>
      <w:r w:rsidR="00FA4306" w:rsidRPr="006B4943">
        <w:t>в</w:t>
      </w:r>
      <w:r w:rsidR="00FA4306" w:rsidRPr="006B4943">
        <w:rPr>
          <w:spacing w:val="1"/>
        </w:rPr>
        <w:t xml:space="preserve"> </w:t>
      </w:r>
      <w:r w:rsidR="00FA4306" w:rsidRPr="006B4943">
        <w:t>качестве</w:t>
      </w:r>
      <w:r w:rsidR="00FA4306" w:rsidRPr="006B4943">
        <w:rPr>
          <w:spacing w:val="9"/>
        </w:rPr>
        <w:t xml:space="preserve"> </w:t>
      </w:r>
      <w:r w:rsidR="00FA4306" w:rsidRPr="006B4943">
        <w:t>основания</w:t>
      </w:r>
      <w:r w:rsidR="00FA4306" w:rsidRPr="006B4943">
        <w:rPr>
          <w:spacing w:val="6"/>
        </w:rPr>
        <w:t xml:space="preserve"> </w:t>
      </w:r>
      <w:r w:rsidR="00FA4306" w:rsidRPr="006B4943">
        <w:t>для</w:t>
      </w:r>
      <w:r w:rsidR="00FA4306" w:rsidRPr="006B4943">
        <w:rPr>
          <w:spacing w:val="6"/>
        </w:rPr>
        <w:t xml:space="preserve"> </w:t>
      </w:r>
      <w:r w:rsidR="00FA4306" w:rsidRPr="006B4943">
        <w:t>проведения</w:t>
      </w:r>
      <w:r w:rsidR="00FA4306" w:rsidRPr="006B4943">
        <w:rPr>
          <w:spacing w:val="8"/>
        </w:rPr>
        <w:t xml:space="preserve"> </w:t>
      </w:r>
      <w:r w:rsidR="00FA4306" w:rsidRPr="006B4943">
        <w:t>внеплановых</w:t>
      </w:r>
      <w:r w:rsidR="00FA4306" w:rsidRPr="006B4943">
        <w:rPr>
          <w:spacing w:val="7"/>
        </w:rPr>
        <w:t xml:space="preserve"> </w:t>
      </w:r>
      <w:r w:rsidR="00FA4306" w:rsidRPr="006B4943">
        <w:t>проверок</w:t>
      </w:r>
      <w:r w:rsidR="00FA4306" w:rsidRPr="006B4943">
        <w:rPr>
          <w:spacing w:val="7"/>
        </w:rPr>
        <w:t xml:space="preserve"> </w:t>
      </w:r>
      <w:r w:rsidR="00FA4306" w:rsidRPr="006B4943">
        <w:t>при</w:t>
      </w:r>
      <w: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proofErr w:type="gramEnd"/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согласно приложению.</w:t>
      </w:r>
    </w:p>
    <w:p w:rsidR="003C2F2B" w:rsidRPr="006B4943" w:rsidRDefault="003C2F2B" w:rsidP="006B4943">
      <w:pPr>
        <w:tabs>
          <w:tab w:val="left" w:pos="1238"/>
        </w:tabs>
        <w:spacing w:before="1" w:line="360" w:lineRule="auto"/>
        <w:ind w:left="-322" w:right="246"/>
        <w:rPr>
          <w:sz w:val="28"/>
        </w:rPr>
        <w:sectPr w:rsidR="003C2F2B" w:rsidRPr="006B4943">
          <w:type w:val="continuous"/>
          <w:pgSz w:w="11910" w:h="16840"/>
          <w:pgMar w:top="620" w:right="600" w:bottom="280" w:left="1600" w:header="720" w:footer="720" w:gutter="0"/>
          <w:cols w:space="720"/>
        </w:sectPr>
      </w:pPr>
    </w:p>
    <w:p w:rsidR="006B4943" w:rsidRPr="006B4943" w:rsidRDefault="006B4943" w:rsidP="006B4943">
      <w:pPr>
        <w:tabs>
          <w:tab w:val="left" w:pos="1238"/>
        </w:tabs>
        <w:spacing w:before="1" w:line="360" w:lineRule="auto"/>
        <w:ind w:right="254"/>
        <w:rPr>
          <w:sz w:val="28"/>
        </w:rPr>
      </w:pPr>
      <w:r>
        <w:rPr>
          <w:sz w:val="28"/>
        </w:rPr>
        <w:lastRenderedPageBreak/>
        <w:t xml:space="preserve">            2. </w:t>
      </w:r>
      <w:r w:rsidRPr="006B4943">
        <w:rPr>
          <w:sz w:val="28"/>
        </w:rPr>
        <w:t xml:space="preserve">Опубликовать настоящее решение в Информационном бюллетене и разместить на официальном сайте </w:t>
      </w:r>
      <w:r>
        <w:rPr>
          <w:sz w:val="28"/>
        </w:rPr>
        <w:t xml:space="preserve">органов местного самоуправления </w:t>
      </w:r>
      <w:r w:rsidRPr="006B4943">
        <w:rPr>
          <w:sz w:val="28"/>
        </w:rPr>
        <w:t>Филипповского сельского поселения Кирово-Чепецкого района Кировской области.</w:t>
      </w:r>
    </w:p>
    <w:p w:rsidR="003C2F2B" w:rsidRPr="006B4943" w:rsidRDefault="006B4943" w:rsidP="006B4943">
      <w:pPr>
        <w:tabs>
          <w:tab w:val="left" w:pos="1238"/>
        </w:tabs>
        <w:spacing w:before="1" w:line="360" w:lineRule="auto"/>
        <w:ind w:right="254"/>
        <w:jc w:val="both"/>
        <w:rPr>
          <w:sz w:val="28"/>
        </w:rPr>
      </w:pPr>
      <w:r>
        <w:rPr>
          <w:sz w:val="28"/>
        </w:rPr>
        <w:t xml:space="preserve">           3. </w:t>
      </w:r>
      <w:r w:rsidR="00FA4306" w:rsidRPr="006B4943">
        <w:rPr>
          <w:sz w:val="28"/>
        </w:rPr>
        <w:t>Настоящее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решение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вступает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в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силу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со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дня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его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официального</w:t>
      </w:r>
      <w:r w:rsidR="00FA4306" w:rsidRPr="006B4943">
        <w:rPr>
          <w:spacing w:val="1"/>
          <w:sz w:val="28"/>
        </w:rPr>
        <w:t xml:space="preserve"> </w:t>
      </w:r>
      <w:r w:rsidR="00FA4306" w:rsidRPr="006B4943">
        <w:rPr>
          <w:sz w:val="28"/>
        </w:rPr>
        <w:t>опубликования.</w:t>
      </w:r>
    </w:p>
    <w:p w:rsidR="006B4943" w:rsidRDefault="006B4943" w:rsidP="006B4943">
      <w:pPr>
        <w:pStyle w:val="a3"/>
        <w:spacing w:before="77" w:line="480" w:lineRule="auto"/>
        <w:ind w:right="2115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6B4943" w:rsidRPr="00724B47" w:rsidTr="002E740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6B4943" w:rsidRPr="00724B47" w:rsidRDefault="006B4943" w:rsidP="002E7405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724B47">
              <w:rPr>
                <w:sz w:val="28"/>
                <w:szCs w:val="28"/>
              </w:rPr>
              <w:t xml:space="preserve">Председатель Филипповской </w:t>
            </w:r>
            <w:r w:rsidRPr="00724B47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B4943" w:rsidRPr="00724B47" w:rsidRDefault="006B4943" w:rsidP="002E7405">
            <w:pPr>
              <w:suppressLineNumbers/>
              <w:snapToGrid w:val="0"/>
              <w:spacing w:before="480" w:line="360" w:lineRule="auto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 xml:space="preserve">      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Е.В.Порубова</w:t>
            </w:r>
            <w:proofErr w:type="spellEnd"/>
          </w:p>
        </w:tc>
      </w:tr>
      <w:tr w:rsidR="006B4943" w:rsidRPr="00724B47" w:rsidTr="002E740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6B4943" w:rsidRPr="00724B47" w:rsidRDefault="006B4943" w:rsidP="002E7405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724B47">
              <w:rPr>
                <w:sz w:val="28"/>
                <w:szCs w:val="28"/>
              </w:rPr>
              <w:t>Глава муниципального образования</w:t>
            </w:r>
            <w:r w:rsidRPr="00724B4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6B4943" w:rsidRPr="00724B47" w:rsidRDefault="006B4943" w:rsidP="002E7405">
            <w:pPr>
              <w:suppressLineNumbers/>
              <w:snapToGrid w:val="0"/>
              <w:spacing w:before="480" w:line="360" w:lineRule="auto"/>
              <w:jc w:val="right"/>
              <w:rPr>
                <w:rFonts w:eastAsia="SimSun"/>
                <w:sz w:val="28"/>
                <w:szCs w:val="28"/>
                <w:lang w:eastAsia="ar-SA"/>
              </w:rPr>
            </w:pPr>
            <w:proofErr w:type="spellStart"/>
            <w:r w:rsidRPr="00724B47">
              <w:rPr>
                <w:rFonts w:eastAsia="SimSu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6B4943" w:rsidRDefault="006B4943" w:rsidP="006B4943">
      <w:pPr>
        <w:pStyle w:val="a3"/>
        <w:spacing w:before="77" w:line="480" w:lineRule="auto"/>
        <w:ind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6B4943" w:rsidRDefault="006B4943">
      <w:pPr>
        <w:pStyle w:val="a3"/>
        <w:spacing w:before="77" w:line="480" w:lineRule="auto"/>
        <w:ind w:left="5632" w:right="2115"/>
      </w:pPr>
    </w:p>
    <w:p w:rsidR="003C2F2B" w:rsidRDefault="00FA4306">
      <w:pPr>
        <w:pStyle w:val="a3"/>
        <w:spacing w:before="77" w:line="480" w:lineRule="auto"/>
        <w:ind w:left="5632" w:right="2115"/>
      </w:pPr>
      <w:r>
        <w:lastRenderedPageBreak/>
        <w:t>Приложение</w:t>
      </w:r>
      <w:r>
        <w:rPr>
          <w:spacing w:val="1"/>
        </w:rPr>
        <w:t xml:space="preserve"> </w:t>
      </w:r>
      <w:proofErr w:type="gramStart"/>
      <w:r>
        <w:t>УТВЕРЖДЕНЫ</w:t>
      </w:r>
      <w:proofErr w:type="gramEnd"/>
    </w:p>
    <w:p w:rsidR="003C2F2B" w:rsidRDefault="00FA4306">
      <w:pPr>
        <w:pStyle w:val="a3"/>
        <w:tabs>
          <w:tab w:val="left" w:pos="7037"/>
        </w:tabs>
        <w:ind w:left="5632" w:right="530"/>
      </w:pPr>
      <w:r>
        <w:t>решением</w:t>
      </w:r>
      <w:r>
        <w:tab/>
      </w:r>
      <w:r w:rsidR="004A79EE">
        <w:rPr>
          <w:spacing w:val="-1"/>
        </w:rPr>
        <w:t>Филипповской</w:t>
      </w:r>
      <w:r>
        <w:rPr>
          <w:spacing w:val="-67"/>
        </w:rPr>
        <w:t xml:space="preserve"> </w:t>
      </w:r>
      <w:r w:rsidR="004A79EE">
        <w:t xml:space="preserve"> сельской</w:t>
      </w:r>
      <w:r>
        <w:rPr>
          <w:spacing w:val="-1"/>
        </w:rPr>
        <w:t xml:space="preserve"> </w:t>
      </w:r>
      <w:r>
        <w:t>Думы</w:t>
      </w:r>
    </w:p>
    <w:p w:rsidR="003C2F2B" w:rsidRDefault="00FA4306">
      <w:pPr>
        <w:pStyle w:val="a3"/>
        <w:ind w:left="5632"/>
      </w:pPr>
      <w:r>
        <w:t>от</w:t>
      </w:r>
      <w:r>
        <w:rPr>
          <w:spacing w:val="-1"/>
        </w:rPr>
        <w:t xml:space="preserve"> </w:t>
      </w:r>
      <w:r w:rsidR="001E7FE6">
        <w:rPr>
          <w:spacing w:val="-1"/>
        </w:rPr>
        <w:t>25.05.2023</w:t>
      </w:r>
      <w:r w:rsidR="00D64D94">
        <w:t xml:space="preserve"> № </w:t>
      </w:r>
      <w:r w:rsidR="001E7FE6">
        <w:t>10/37</w:t>
      </w:r>
    </w:p>
    <w:p w:rsidR="004A79EE" w:rsidRDefault="004A79EE" w:rsidP="004A79EE">
      <w:pPr>
        <w:ind w:left="342"/>
        <w:outlineLvl w:val="0"/>
        <w:rPr>
          <w:b/>
          <w:bCs/>
          <w:sz w:val="28"/>
          <w:szCs w:val="28"/>
        </w:rPr>
      </w:pPr>
      <w:r w:rsidRPr="004A79EE">
        <w:rPr>
          <w:b/>
          <w:bCs/>
          <w:sz w:val="28"/>
          <w:szCs w:val="28"/>
        </w:rPr>
        <w:t xml:space="preserve">                                              </w:t>
      </w:r>
    </w:p>
    <w:p w:rsidR="004A79EE" w:rsidRDefault="004A79EE" w:rsidP="004A79EE">
      <w:pPr>
        <w:ind w:left="342"/>
        <w:outlineLvl w:val="0"/>
        <w:rPr>
          <w:b/>
          <w:bCs/>
          <w:sz w:val="28"/>
          <w:szCs w:val="28"/>
        </w:rPr>
      </w:pPr>
    </w:p>
    <w:p w:rsidR="004A79EE" w:rsidRDefault="004A79EE" w:rsidP="004A79EE">
      <w:pPr>
        <w:ind w:left="342"/>
        <w:jc w:val="center"/>
        <w:outlineLvl w:val="0"/>
        <w:rPr>
          <w:b/>
          <w:bCs/>
          <w:sz w:val="28"/>
          <w:szCs w:val="28"/>
        </w:rPr>
      </w:pPr>
      <w:r w:rsidRPr="004A79EE">
        <w:rPr>
          <w:b/>
          <w:bCs/>
          <w:sz w:val="28"/>
          <w:szCs w:val="28"/>
        </w:rPr>
        <w:t>ИНДИКАТОРЫ</w:t>
      </w:r>
      <w:r w:rsidRPr="004A79EE">
        <w:rPr>
          <w:b/>
          <w:bCs/>
          <w:spacing w:val="-16"/>
          <w:sz w:val="28"/>
          <w:szCs w:val="28"/>
        </w:rPr>
        <w:t xml:space="preserve"> </w:t>
      </w:r>
      <w:r w:rsidRPr="004A79EE">
        <w:rPr>
          <w:b/>
          <w:bCs/>
          <w:sz w:val="28"/>
          <w:szCs w:val="28"/>
        </w:rPr>
        <w:t>РИСКА</w:t>
      </w:r>
    </w:p>
    <w:p w:rsidR="004A79EE" w:rsidRPr="004A79EE" w:rsidRDefault="004A79EE" w:rsidP="004A79EE">
      <w:pPr>
        <w:ind w:left="342"/>
        <w:jc w:val="center"/>
        <w:outlineLvl w:val="0"/>
        <w:rPr>
          <w:b/>
          <w:bCs/>
          <w:sz w:val="28"/>
          <w:szCs w:val="28"/>
        </w:rPr>
      </w:pPr>
    </w:p>
    <w:p w:rsidR="004A79EE" w:rsidRPr="004A79EE" w:rsidRDefault="004A79EE" w:rsidP="004A79EE">
      <w:pPr>
        <w:ind w:left="528" w:right="328" w:firstLine="768"/>
        <w:jc w:val="center"/>
        <w:rPr>
          <w:b/>
          <w:sz w:val="28"/>
          <w:szCs w:val="28"/>
        </w:rPr>
      </w:pPr>
      <w:r w:rsidRPr="004A79EE">
        <w:rPr>
          <w:b/>
          <w:sz w:val="28"/>
        </w:rPr>
        <w:t>нарушения обязательных требований, используемых в качестве</w:t>
      </w:r>
      <w:r w:rsidRPr="004A79EE">
        <w:rPr>
          <w:b/>
          <w:spacing w:val="-68"/>
          <w:sz w:val="28"/>
        </w:rPr>
        <w:t xml:space="preserve"> </w:t>
      </w:r>
      <w:r w:rsidRPr="004A79EE">
        <w:rPr>
          <w:b/>
          <w:sz w:val="28"/>
        </w:rPr>
        <w:t>основания</w:t>
      </w:r>
      <w:r w:rsidRPr="004A79EE">
        <w:rPr>
          <w:b/>
          <w:spacing w:val="-12"/>
          <w:sz w:val="28"/>
        </w:rPr>
        <w:t xml:space="preserve"> </w:t>
      </w:r>
      <w:r w:rsidRPr="004A79EE">
        <w:rPr>
          <w:b/>
          <w:sz w:val="28"/>
        </w:rPr>
        <w:t>для</w:t>
      </w:r>
      <w:r w:rsidRPr="004A79EE">
        <w:rPr>
          <w:b/>
          <w:spacing w:val="-11"/>
          <w:sz w:val="28"/>
        </w:rPr>
        <w:t xml:space="preserve"> </w:t>
      </w:r>
      <w:r w:rsidRPr="004A79EE">
        <w:rPr>
          <w:b/>
          <w:sz w:val="28"/>
        </w:rPr>
        <w:t>проведения</w:t>
      </w:r>
      <w:r w:rsidRPr="004A79EE">
        <w:rPr>
          <w:b/>
          <w:spacing w:val="-11"/>
          <w:sz w:val="28"/>
        </w:rPr>
        <w:t xml:space="preserve"> </w:t>
      </w:r>
      <w:r w:rsidRPr="004A79EE">
        <w:rPr>
          <w:b/>
          <w:sz w:val="28"/>
        </w:rPr>
        <w:t>внеплановых</w:t>
      </w:r>
      <w:r w:rsidRPr="004A79EE">
        <w:rPr>
          <w:b/>
          <w:spacing w:val="-10"/>
          <w:sz w:val="28"/>
        </w:rPr>
        <w:t xml:space="preserve"> </w:t>
      </w:r>
      <w:r w:rsidRPr="004A79EE">
        <w:rPr>
          <w:b/>
          <w:sz w:val="28"/>
        </w:rPr>
        <w:t>проверок</w:t>
      </w:r>
      <w:r w:rsidRPr="004A79EE">
        <w:rPr>
          <w:b/>
          <w:spacing w:val="-11"/>
          <w:sz w:val="28"/>
        </w:rPr>
        <w:t xml:space="preserve"> </w:t>
      </w:r>
      <w:r w:rsidRPr="004A79EE">
        <w:rPr>
          <w:b/>
          <w:sz w:val="28"/>
        </w:rPr>
        <w:t>при</w:t>
      </w:r>
      <w:r w:rsidRPr="004A79EE">
        <w:rPr>
          <w:b/>
          <w:spacing w:val="-11"/>
          <w:sz w:val="28"/>
        </w:rPr>
        <w:t xml:space="preserve"> </w:t>
      </w:r>
      <w:r w:rsidRPr="004A79EE">
        <w:rPr>
          <w:b/>
          <w:sz w:val="28"/>
        </w:rPr>
        <w:t>осуществлении</w:t>
      </w:r>
      <w:r w:rsidRPr="004A79EE">
        <w:rPr>
          <w:b/>
          <w:spacing w:val="-68"/>
          <w:sz w:val="28"/>
        </w:rPr>
        <w:t xml:space="preserve"> </w:t>
      </w:r>
      <w:r w:rsidRPr="004A79EE">
        <w:rPr>
          <w:b/>
          <w:sz w:val="28"/>
        </w:rPr>
        <w:t>муниципального</w:t>
      </w:r>
      <w:r w:rsidRPr="004A79EE">
        <w:rPr>
          <w:b/>
          <w:spacing w:val="59"/>
          <w:sz w:val="28"/>
        </w:rPr>
        <w:t xml:space="preserve"> </w:t>
      </w:r>
      <w:r w:rsidRPr="004A79EE">
        <w:rPr>
          <w:b/>
          <w:sz w:val="28"/>
        </w:rPr>
        <w:t>жилищного</w:t>
      </w:r>
      <w:r w:rsidRPr="004A79EE">
        <w:rPr>
          <w:b/>
          <w:spacing w:val="-4"/>
          <w:sz w:val="28"/>
        </w:rPr>
        <w:t xml:space="preserve"> </w:t>
      </w:r>
      <w:r w:rsidRPr="004A79EE">
        <w:rPr>
          <w:b/>
          <w:sz w:val="28"/>
        </w:rPr>
        <w:t>контроля</w:t>
      </w:r>
      <w:r w:rsidRPr="004A79EE">
        <w:rPr>
          <w:b/>
          <w:spacing w:val="55"/>
          <w:sz w:val="28"/>
        </w:rPr>
        <w:t xml:space="preserve"> </w:t>
      </w:r>
      <w:r w:rsidRPr="004A79EE">
        <w:rPr>
          <w:b/>
          <w:sz w:val="28"/>
        </w:rPr>
        <w:t>на</w:t>
      </w:r>
      <w:r w:rsidRPr="004A79EE">
        <w:rPr>
          <w:b/>
          <w:spacing w:val="-4"/>
          <w:sz w:val="28"/>
        </w:rPr>
        <w:t xml:space="preserve"> </w:t>
      </w:r>
      <w:r w:rsidRPr="004A79EE">
        <w:rPr>
          <w:b/>
          <w:sz w:val="28"/>
        </w:rPr>
        <w:t>территории</w:t>
      </w:r>
      <w:r w:rsidRPr="004A79EE">
        <w:rPr>
          <w:b/>
          <w:spacing w:val="-4"/>
          <w:sz w:val="28"/>
        </w:rPr>
        <w:t xml:space="preserve"> Филипповского </w:t>
      </w:r>
      <w:r w:rsidRPr="004A79EE">
        <w:rPr>
          <w:b/>
          <w:sz w:val="28"/>
          <w:szCs w:val="28"/>
        </w:rPr>
        <w:t>сельского</w:t>
      </w:r>
      <w:r w:rsidRPr="004A79EE">
        <w:rPr>
          <w:b/>
          <w:spacing w:val="-11"/>
          <w:sz w:val="28"/>
          <w:szCs w:val="28"/>
        </w:rPr>
        <w:t xml:space="preserve"> </w:t>
      </w:r>
      <w:r w:rsidRPr="004A79EE">
        <w:rPr>
          <w:b/>
          <w:sz w:val="28"/>
          <w:szCs w:val="28"/>
        </w:rPr>
        <w:t>поселения</w:t>
      </w:r>
      <w:r w:rsidRPr="004A79EE">
        <w:rPr>
          <w:b/>
          <w:spacing w:val="-11"/>
          <w:sz w:val="28"/>
          <w:szCs w:val="28"/>
        </w:rPr>
        <w:t xml:space="preserve"> </w:t>
      </w:r>
      <w:r w:rsidRPr="004A79EE">
        <w:rPr>
          <w:b/>
          <w:sz w:val="28"/>
          <w:szCs w:val="28"/>
        </w:rPr>
        <w:t>Кирово-Чепецкого</w:t>
      </w:r>
      <w:r w:rsidRPr="004A79EE">
        <w:rPr>
          <w:b/>
          <w:spacing w:val="-10"/>
          <w:sz w:val="28"/>
          <w:szCs w:val="28"/>
        </w:rPr>
        <w:t xml:space="preserve"> </w:t>
      </w:r>
      <w:r w:rsidRPr="004A79EE">
        <w:rPr>
          <w:b/>
          <w:sz w:val="28"/>
          <w:szCs w:val="28"/>
        </w:rPr>
        <w:t>района</w:t>
      </w:r>
      <w:r w:rsidRPr="004A79EE">
        <w:rPr>
          <w:b/>
          <w:spacing w:val="-11"/>
          <w:sz w:val="28"/>
          <w:szCs w:val="28"/>
        </w:rPr>
        <w:t xml:space="preserve"> </w:t>
      </w:r>
      <w:r w:rsidRPr="004A79EE">
        <w:rPr>
          <w:b/>
          <w:sz w:val="28"/>
          <w:szCs w:val="28"/>
        </w:rPr>
        <w:t>Кировской</w:t>
      </w:r>
      <w:r w:rsidRPr="004A79EE">
        <w:rPr>
          <w:b/>
          <w:spacing w:val="-10"/>
          <w:sz w:val="28"/>
          <w:szCs w:val="28"/>
        </w:rPr>
        <w:t xml:space="preserve"> </w:t>
      </w:r>
      <w:r w:rsidRPr="004A79EE">
        <w:rPr>
          <w:b/>
          <w:sz w:val="28"/>
          <w:szCs w:val="28"/>
        </w:rPr>
        <w:t>области</w:t>
      </w:r>
    </w:p>
    <w:p w:rsidR="003C2F2B" w:rsidRDefault="003C2F2B">
      <w:pPr>
        <w:pStyle w:val="a3"/>
        <w:rPr>
          <w:b/>
        </w:rPr>
      </w:pPr>
    </w:p>
    <w:p w:rsidR="003C2F2B" w:rsidRDefault="00FA4306">
      <w:pPr>
        <w:pStyle w:val="a5"/>
        <w:numPr>
          <w:ilvl w:val="0"/>
          <w:numId w:val="1"/>
        </w:numPr>
        <w:tabs>
          <w:tab w:val="left" w:pos="1092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Неоднократное (три и более раз в квартал) получение сведений от</w:t>
      </w:r>
      <w:r>
        <w:rPr>
          <w:spacing w:val="1"/>
          <w:sz w:val="28"/>
        </w:rPr>
        <w:t xml:space="preserve"> </w:t>
      </w:r>
      <w:r>
        <w:rPr>
          <w:sz w:val="28"/>
        </w:rPr>
        <w:t>газовой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 внутридомовых газовых сетей в многоквартирных домах, о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выездах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внутридомового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газового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оборудования.</w:t>
      </w:r>
    </w:p>
    <w:p w:rsidR="003C2F2B" w:rsidRDefault="00FA4306">
      <w:pPr>
        <w:pStyle w:val="a5"/>
        <w:numPr>
          <w:ilvl w:val="0"/>
          <w:numId w:val="1"/>
        </w:numPr>
        <w:tabs>
          <w:tab w:val="left" w:pos="1092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подряд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50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pacing w:val="49"/>
          <w:sz w:val="28"/>
        </w:rPr>
        <w:t xml:space="preserve"> </w:t>
      </w:r>
      <w:r>
        <w:rPr>
          <w:sz w:val="28"/>
        </w:rPr>
        <w:t>доме,</w:t>
      </w:r>
      <w:r>
        <w:rPr>
          <w:spacing w:val="48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5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аналогичным</w:t>
      </w:r>
      <w:r>
        <w:rPr>
          <w:spacing w:val="2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"/>
          <w:sz w:val="28"/>
        </w:rPr>
        <w:t xml:space="preserve"> </w:t>
      </w:r>
      <w:r>
        <w:rPr>
          <w:sz w:val="28"/>
        </w:rPr>
        <w:t>повестки</w:t>
      </w:r>
      <w:r>
        <w:rPr>
          <w:spacing w:val="1"/>
          <w:sz w:val="28"/>
        </w:rPr>
        <w:t xml:space="preserve"> </w:t>
      </w:r>
      <w:r>
        <w:rPr>
          <w:sz w:val="28"/>
        </w:rPr>
        <w:t>дня.</w:t>
      </w:r>
    </w:p>
    <w:p w:rsidR="003C2F2B" w:rsidRDefault="00FA4306">
      <w:pPr>
        <w:pStyle w:val="a5"/>
        <w:numPr>
          <w:ilvl w:val="0"/>
          <w:numId w:val="1"/>
        </w:numPr>
        <w:tabs>
          <w:tab w:val="left" w:pos="1092"/>
        </w:tabs>
        <w:spacing w:line="276" w:lineRule="auto"/>
        <w:ind w:right="255" w:firstLine="708"/>
        <w:jc w:val="both"/>
        <w:rPr>
          <w:sz w:val="28"/>
        </w:rPr>
      </w:pPr>
      <w:r>
        <w:rPr>
          <w:sz w:val="28"/>
        </w:rPr>
        <w:t>Выявление в ходе мониторинга безопасности в течение трех 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пяти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доступе в сети «Интернет», в том числе на сайте контролируемого 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 жилищно-коммунального хозяйства.</w:t>
      </w:r>
    </w:p>
    <w:p w:rsidR="003C2F2B" w:rsidRDefault="00FA4306">
      <w:pPr>
        <w:pStyle w:val="a5"/>
        <w:numPr>
          <w:ilvl w:val="0"/>
          <w:numId w:val="1"/>
        </w:numPr>
        <w:tabs>
          <w:tab w:val="left" w:pos="1092"/>
        </w:tabs>
        <w:spacing w:line="321" w:lineRule="exact"/>
        <w:ind w:left="1092" w:right="0" w:hanging="281"/>
        <w:jc w:val="both"/>
        <w:rPr>
          <w:sz w:val="28"/>
        </w:rPr>
      </w:pPr>
      <w:r>
        <w:rPr>
          <w:sz w:val="28"/>
        </w:rPr>
        <w:t xml:space="preserve">Неоднократное 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(два  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более  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раз)  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выявление  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47"/>
          <w:sz w:val="28"/>
        </w:rPr>
        <w:t xml:space="preserve"> </w:t>
      </w:r>
      <w:r>
        <w:rPr>
          <w:sz w:val="28"/>
        </w:rPr>
        <w:t>сети</w:t>
      </w:r>
    </w:p>
    <w:p w:rsidR="003C2F2B" w:rsidRDefault="00FA4306">
      <w:pPr>
        <w:pStyle w:val="a3"/>
        <w:spacing w:before="46" w:line="276" w:lineRule="auto"/>
        <w:ind w:left="104" w:right="250"/>
        <w:jc w:val="both"/>
      </w:pPr>
      <w:proofErr w:type="gramStart"/>
      <w:r>
        <w:t>«Интернет»</w:t>
      </w:r>
      <w:r w:rsidR="004A79EE">
        <w:t xml:space="preserve"> </w:t>
      </w:r>
      <w:r>
        <w:t>(инциденты,</w:t>
      </w:r>
      <w:r>
        <w:rPr>
          <w:spacing w:val="1"/>
        </w:rPr>
        <w:t xml:space="preserve"> </w:t>
      </w:r>
      <w:r>
        <w:t>телеграмм</w:t>
      </w:r>
      <w:r>
        <w:rPr>
          <w:spacing w:val="1"/>
        </w:rPr>
        <w:t xml:space="preserve"> </w:t>
      </w:r>
      <w:r>
        <w:t>канал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 официальная страница в Контакте, одноклассниках 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самоуправления)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скатной</w:t>
      </w:r>
      <w:r>
        <w:rPr>
          <w:spacing w:val="1"/>
        </w:rPr>
        <w:t xml:space="preserve"> </w:t>
      </w:r>
      <w:r>
        <w:t>кровле</w:t>
      </w:r>
      <w:r>
        <w:rPr>
          <w:spacing w:val="1"/>
        </w:rPr>
        <w:t xml:space="preserve"> </w:t>
      </w:r>
      <w:r>
        <w:t>многоквартирного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находяще</w:t>
      </w:r>
      <w:r>
        <w:t>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7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>компании, скопления снега при температуре наружного воздуха не ниже 0</w:t>
      </w:r>
      <w:r>
        <w:rPr>
          <w:spacing w:val="1"/>
        </w:rPr>
        <w:t xml:space="preserve"> </w:t>
      </w:r>
      <w:r>
        <w:t>градусов</w:t>
      </w:r>
      <w:r>
        <w:rPr>
          <w:spacing w:val="1"/>
        </w:rPr>
        <w:t xml:space="preserve"> </w:t>
      </w:r>
      <w:r>
        <w:t>Цельсия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</w:t>
      </w:r>
      <w:r>
        <w:rPr>
          <w:spacing w:val="-67"/>
        </w:rPr>
        <w:t xml:space="preserve"> </w:t>
      </w:r>
      <w:r>
        <w:t>Кировского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гидрометеорологии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мониторингу</w:t>
      </w:r>
      <w:r>
        <w:rPr>
          <w:spacing w:val="70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 (Кировский</w:t>
      </w:r>
      <w:r>
        <w:rPr>
          <w:spacing w:val="-1"/>
        </w:rPr>
        <w:t xml:space="preserve"> </w:t>
      </w:r>
      <w:r>
        <w:t>ЦГМС).</w:t>
      </w:r>
      <w:proofErr w:type="gramEnd"/>
    </w:p>
    <w:p w:rsidR="003C2F2B" w:rsidRDefault="00FA4306">
      <w:pPr>
        <w:pStyle w:val="a3"/>
        <w:spacing w:before="7"/>
        <w:rPr>
          <w:sz w:val="23"/>
        </w:rPr>
      </w:pPr>
      <w:r>
        <w:pict>
          <v:shape id="_x0000_s1026" style="position:absolute;margin-left:267pt;margin-top:15.8pt;width:98pt;height:.1pt;z-index:-251658752;mso-wrap-distance-left:0;mso-wrap-distance-right:0;mso-position-horizontal-relative:page" coordorigin="5340,316" coordsize="1960,0" path="m5340,316r1960,e" filled="f" strokeweight=".56pt">
            <v:path arrowok="t"/>
            <w10:wrap type="topAndBottom" anchorx="page"/>
          </v:shape>
        </w:pict>
      </w:r>
    </w:p>
    <w:sectPr w:rsidR="003C2F2B">
      <w:footerReference w:type="default" r:id="rId8"/>
      <w:pgSz w:w="11910" w:h="16840"/>
      <w:pgMar w:top="1040" w:right="600" w:bottom="680" w:left="1600" w:header="0" w:footer="4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06" w:rsidRDefault="00FA4306">
      <w:r>
        <w:separator/>
      </w:r>
    </w:p>
  </w:endnote>
  <w:endnote w:type="continuationSeparator" w:id="0">
    <w:p w:rsidR="00FA4306" w:rsidRDefault="00FA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F2B" w:rsidRDefault="006B494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08448" wp14:editId="3B9FB2AC">
              <wp:simplePos x="0" y="0"/>
              <wp:positionH relativeFrom="page">
                <wp:posOffset>1069340</wp:posOffset>
              </wp:positionH>
              <wp:positionV relativeFrom="page">
                <wp:posOffset>10235565</wp:posOffset>
              </wp:positionV>
              <wp:extent cx="3628390" cy="10985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F2B" w:rsidRDefault="003C2F2B">
                          <w:pPr>
                            <w:spacing w:before="15"/>
                            <w:ind w:left="20"/>
                            <w:rPr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84.2pt;margin-top:805.95pt;width:285.7pt;height:8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" filled="f" stroked="f">
              <v:textbox inset="0,0,0,0">
                <w:txbxContent>
                  <w:p w:rsidR="003C2F2B" w:rsidRDefault="003C2F2B">
                    <w:pPr>
                      <w:spacing w:before="15"/>
                      <w:ind w:left="20"/>
                      <w:rPr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06" w:rsidRDefault="00FA4306">
      <w:r>
        <w:separator/>
      </w:r>
    </w:p>
  </w:footnote>
  <w:footnote w:type="continuationSeparator" w:id="0">
    <w:p w:rsidR="00FA4306" w:rsidRDefault="00FA4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14CE"/>
    <w:multiLevelType w:val="hybridMultilevel"/>
    <w:tmpl w:val="D29C30D8"/>
    <w:lvl w:ilvl="0" w:tplc="4798EEFC">
      <w:start w:val="1"/>
      <w:numFmt w:val="decimal"/>
      <w:lvlText w:val="%1."/>
      <w:lvlJc w:val="left"/>
      <w:pPr>
        <w:ind w:left="426" w:hanging="4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692BA">
      <w:numFmt w:val="bullet"/>
      <w:lvlText w:val="•"/>
      <w:lvlJc w:val="left"/>
      <w:pPr>
        <w:ind w:left="1382" w:hanging="426"/>
      </w:pPr>
      <w:rPr>
        <w:rFonts w:hint="default"/>
        <w:lang w:val="ru-RU" w:eastAsia="en-US" w:bidi="ar-SA"/>
      </w:rPr>
    </w:lvl>
    <w:lvl w:ilvl="2" w:tplc="4BA8DDBE">
      <w:numFmt w:val="bullet"/>
      <w:lvlText w:val="•"/>
      <w:lvlJc w:val="left"/>
      <w:pPr>
        <w:ind w:left="2343" w:hanging="426"/>
      </w:pPr>
      <w:rPr>
        <w:rFonts w:hint="default"/>
        <w:lang w:val="ru-RU" w:eastAsia="en-US" w:bidi="ar-SA"/>
      </w:rPr>
    </w:lvl>
    <w:lvl w:ilvl="3" w:tplc="3E92B4D4">
      <w:numFmt w:val="bullet"/>
      <w:lvlText w:val="•"/>
      <w:lvlJc w:val="left"/>
      <w:pPr>
        <w:ind w:left="3303" w:hanging="426"/>
      </w:pPr>
      <w:rPr>
        <w:rFonts w:hint="default"/>
        <w:lang w:val="ru-RU" w:eastAsia="en-US" w:bidi="ar-SA"/>
      </w:rPr>
    </w:lvl>
    <w:lvl w:ilvl="4" w:tplc="D4869BCA">
      <w:numFmt w:val="bullet"/>
      <w:lvlText w:val="•"/>
      <w:lvlJc w:val="left"/>
      <w:pPr>
        <w:ind w:left="4264" w:hanging="426"/>
      </w:pPr>
      <w:rPr>
        <w:rFonts w:hint="default"/>
        <w:lang w:val="ru-RU" w:eastAsia="en-US" w:bidi="ar-SA"/>
      </w:rPr>
    </w:lvl>
    <w:lvl w:ilvl="5" w:tplc="3D649FDE">
      <w:numFmt w:val="bullet"/>
      <w:lvlText w:val="•"/>
      <w:lvlJc w:val="left"/>
      <w:pPr>
        <w:ind w:left="5225" w:hanging="426"/>
      </w:pPr>
      <w:rPr>
        <w:rFonts w:hint="default"/>
        <w:lang w:val="ru-RU" w:eastAsia="en-US" w:bidi="ar-SA"/>
      </w:rPr>
    </w:lvl>
    <w:lvl w:ilvl="6" w:tplc="77FC9AF8">
      <w:numFmt w:val="bullet"/>
      <w:lvlText w:val="•"/>
      <w:lvlJc w:val="left"/>
      <w:pPr>
        <w:ind w:left="6185" w:hanging="426"/>
      </w:pPr>
      <w:rPr>
        <w:rFonts w:hint="default"/>
        <w:lang w:val="ru-RU" w:eastAsia="en-US" w:bidi="ar-SA"/>
      </w:rPr>
    </w:lvl>
    <w:lvl w:ilvl="7" w:tplc="A7E2FE74">
      <w:numFmt w:val="bullet"/>
      <w:lvlText w:val="•"/>
      <w:lvlJc w:val="left"/>
      <w:pPr>
        <w:ind w:left="7146" w:hanging="426"/>
      </w:pPr>
      <w:rPr>
        <w:rFonts w:hint="default"/>
        <w:lang w:val="ru-RU" w:eastAsia="en-US" w:bidi="ar-SA"/>
      </w:rPr>
    </w:lvl>
    <w:lvl w:ilvl="8" w:tplc="58DC4844">
      <w:numFmt w:val="bullet"/>
      <w:lvlText w:val="•"/>
      <w:lvlJc w:val="left"/>
      <w:pPr>
        <w:ind w:left="8106" w:hanging="426"/>
      </w:pPr>
      <w:rPr>
        <w:rFonts w:hint="default"/>
        <w:lang w:val="ru-RU" w:eastAsia="en-US" w:bidi="ar-SA"/>
      </w:rPr>
    </w:lvl>
  </w:abstractNum>
  <w:abstractNum w:abstractNumId="1">
    <w:nsid w:val="76992C7D"/>
    <w:multiLevelType w:val="hybridMultilevel"/>
    <w:tmpl w:val="F2844956"/>
    <w:lvl w:ilvl="0" w:tplc="B8588F60">
      <w:start w:val="1"/>
      <w:numFmt w:val="decimal"/>
      <w:lvlText w:val="%1."/>
      <w:lvlJc w:val="left"/>
      <w:pPr>
        <w:ind w:left="104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7A5FB2">
      <w:numFmt w:val="bullet"/>
      <w:lvlText w:val="•"/>
      <w:lvlJc w:val="left"/>
      <w:pPr>
        <w:ind w:left="1060" w:hanging="280"/>
      </w:pPr>
      <w:rPr>
        <w:rFonts w:hint="default"/>
        <w:lang w:val="ru-RU" w:eastAsia="en-US" w:bidi="ar-SA"/>
      </w:rPr>
    </w:lvl>
    <w:lvl w:ilvl="2" w:tplc="A026743C">
      <w:numFmt w:val="bullet"/>
      <w:lvlText w:val="•"/>
      <w:lvlJc w:val="left"/>
      <w:pPr>
        <w:ind w:left="2021" w:hanging="280"/>
      </w:pPr>
      <w:rPr>
        <w:rFonts w:hint="default"/>
        <w:lang w:val="ru-RU" w:eastAsia="en-US" w:bidi="ar-SA"/>
      </w:rPr>
    </w:lvl>
    <w:lvl w:ilvl="3" w:tplc="BC9E6E7C">
      <w:numFmt w:val="bullet"/>
      <w:lvlText w:val="•"/>
      <w:lvlJc w:val="left"/>
      <w:pPr>
        <w:ind w:left="2981" w:hanging="280"/>
      </w:pPr>
      <w:rPr>
        <w:rFonts w:hint="default"/>
        <w:lang w:val="ru-RU" w:eastAsia="en-US" w:bidi="ar-SA"/>
      </w:rPr>
    </w:lvl>
    <w:lvl w:ilvl="4" w:tplc="074A1FC4">
      <w:numFmt w:val="bullet"/>
      <w:lvlText w:val="•"/>
      <w:lvlJc w:val="left"/>
      <w:pPr>
        <w:ind w:left="3942" w:hanging="280"/>
      </w:pPr>
      <w:rPr>
        <w:rFonts w:hint="default"/>
        <w:lang w:val="ru-RU" w:eastAsia="en-US" w:bidi="ar-SA"/>
      </w:rPr>
    </w:lvl>
    <w:lvl w:ilvl="5" w:tplc="25F23B48">
      <w:numFmt w:val="bullet"/>
      <w:lvlText w:val="•"/>
      <w:lvlJc w:val="left"/>
      <w:pPr>
        <w:ind w:left="4903" w:hanging="280"/>
      </w:pPr>
      <w:rPr>
        <w:rFonts w:hint="default"/>
        <w:lang w:val="ru-RU" w:eastAsia="en-US" w:bidi="ar-SA"/>
      </w:rPr>
    </w:lvl>
    <w:lvl w:ilvl="6" w:tplc="9E7ECE60">
      <w:numFmt w:val="bullet"/>
      <w:lvlText w:val="•"/>
      <w:lvlJc w:val="left"/>
      <w:pPr>
        <w:ind w:left="5863" w:hanging="280"/>
      </w:pPr>
      <w:rPr>
        <w:rFonts w:hint="default"/>
        <w:lang w:val="ru-RU" w:eastAsia="en-US" w:bidi="ar-SA"/>
      </w:rPr>
    </w:lvl>
    <w:lvl w:ilvl="7" w:tplc="B6A45872">
      <w:numFmt w:val="bullet"/>
      <w:lvlText w:val="•"/>
      <w:lvlJc w:val="left"/>
      <w:pPr>
        <w:ind w:left="6824" w:hanging="280"/>
      </w:pPr>
      <w:rPr>
        <w:rFonts w:hint="default"/>
        <w:lang w:val="ru-RU" w:eastAsia="en-US" w:bidi="ar-SA"/>
      </w:rPr>
    </w:lvl>
    <w:lvl w:ilvl="8" w:tplc="7EAACD60">
      <w:numFmt w:val="bullet"/>
      <w:lvlText w:val="•"/>
      <w:lvlJc w:val="left"/>
      <w:pPr>
        <w:ind w:left="7784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2F2B"/>
    <w:rsid w:val="001E7FE6"/>
    <w:rsid w:val="003C2F2B"/>
    <w:rsid w:val="004A79EE"/>
    <w:rsid w:val="006B4943"/>
    <w:rsid w:val="008252B1"/>
    <w:rsid w:val="00D64D94"/>
    <w:rsid w:val="00FA4306"/>
    <w:rsid w:val="00F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5" w:right="530" w:hanging="2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620" w:right="206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4" w:right="256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252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52B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252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52B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252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52B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5" w:right="530" w:hanging="2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620" w:right="206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4" w:right="256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252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52B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252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52B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252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52B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Пользователь Windows</cp:lastModifiedBy>
  <cp:revision>2</cp:revision>
  <cp:lastPrinted>2023-05-29T06:49:00Z</cp:lastPrinted>
  <dcterms:created xsi:type="dcterms:W3CDTF">2023-05-29T05:42:00Z</dcterms:created>
  <dcterms:modified xsi:type="dcterms:W3CDTF">2023-05-29T08:39:00Z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2023-05-18T00:00:00Z</vt:filetime>
  </property>
</Properties>
</file>