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56" w:rsidRPr="00DE0156" w:rsidRDefault="00DE0156" w:rsidP="00DE0156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>ФИЛИППОВСКАЯ СЕЛЬСКАЯ ДУМА</w:t>
      </w:r>
    </w:p>
    <w:p w:rsidR="00DE0156" w:rsidRPr="00DE0156" w:rsidRDefault="00DE0156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DE0156" w:rsidRPr="00DE0156" w:rsidRDefault="009D65CA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</w:t>
      </w:r>
      <w:r w:rsidR="00DE0156"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 СОЗЫВА</w:t>
      </w:r>
    </w:p>
    <w:p w:rsidR="00DE0156" w:rsidRPr="00DE0156" w:rsidRDefault="00DE0156" w:rsidP="00DE0156">
      <w:pPr>
        <w:suppressAutoHyphens/>
        <w:spacing w:before="240" w:after="0" w:line="36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5246"/>
        <w:gridCol w:w="1843"/>
      </w:tblGrid>
      <w:tr w:rsidR="00DE0156" w:rsidRPr="00DE0156" w:rsidTr="00D76770">
        <w:trPr>
          <w:trHeight w:hRule="exact" w:val="333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0156" w:rsidRPr="00DE0156" w:rsidRDefault="00D0361A" w:rsidP="00DE015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25.12.2023 г.</w:t>
            </w:r>
          </w:p>
        </w:tc>
        <w:tc>
          <w:tcPr>
            <w:tcW w:w="5246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E0156" w:rsidRPr="00DE0156" w:rsidRDefault="00D0361A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15/55</w:t>
            </w:r>
          </w:p>
        </w:tc>
      </w:tr>
      <w:tr w:rsidR="00DE0156" w:rsidRPr="00DE0156" w:rsidTr="00D76770">
        <w:trPr>
          <w:trHeight w:hRule="exact" w:val="411"/>
        </w:trPr>
        <w:tc>
          <w:tcPr>
            <w:tcW w:w="2267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7089" w:type="dxa"/>
            <w:gridSpan w:val="2"/>
            <w:hideMark/>
          </w:tcPr>
          <w:p w:rsidR="00DE0156" w:rsidRPr="00DE0156" w:rsidRDefault="00DE0156" w:rsidP="00DE0156">
            <w:pPr>
              <w:suppressLineNumbers/>
              <w:tabs>
                <w:tab w:val="right" w:pos="-2267"/>
                <w:tab w:val="center" w:pos="-2125"/>
                <w:tab w:val="center" w:pos="-1559"/>
                <w:tab w:val="center" w:pos="-1533"/>
                <w:tab w:val="right" w:pos="921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noProof/>
                <w:color w:val="00000A"/>
                <w:kern w:val="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3319145</wp:posOffset>
                      </wp:positionH>
                      <wp:positionV relativeFrom="paragraph">
                        <wp:posOffset>-8255</wp:posOffset>
                      </wp:positionV>
                      <wp:extent cx="1171575" cy="0"/>
                      <wp:effectExtent l="9525" t="8890" r="9525" b="1016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1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61.35pt;margin-top:-.65pt;width:9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"/>
                  </w:pict>
                </mc:Fallback>
              </mc:AlternateContent>
            </w:r>
            <w:r w:rsidRPr="00DE0156"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8"/>
                <w:lang w:eastAsia="hi-IN" w:bidi="hi-IN"/>
              </w:rPr>
              <w:t xml:space="preserve">                     </w:t>
            </w:r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9314"/>
      </w:tblGrid>
      <w:tr w:rsidR="00DE0156" w:rsidRPr="00DE0156" w:rsidTr="00D76770">
        <w:trPr>
          <w:trHeight w:val="1273"/>
        </w:trPr>
        <w:tc>
          <w:tcPr>
            <w:tcW w:w="9314" w:type="dxa"/>
          </w:tcPr>
          <w:p w:rsidR="00DE0156" w:rsidRPr="00DE0156" w:rsidRDefault="00DE0156" w:rsidP="00DE0156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О назначении публичных слушаний по проекту решения Филипповской сельской Думы о внесении изменений и дополнений в Устав муниципального образования Филипповское сельское поселение Кирово-Чепецкого района Кировской области</w:t>
            </w:r>
          </w:p>
        </w:tc>
      </w:tr>
    </w:tbl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В соответствии со статьей 28 Федерального закона от 06.10.2003           № 131-ФЗ «Об общих принципах организации местного самоуправления в Российской Федерации»,  статьей 16  Устава муниципального образования Филипповское сельское поселение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Кирово-Чепецкого района Кировской области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, Филипповская сельская Дума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РЕШИЛА: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   Назначить проведение публичных слушаний по проекту изменений и дополнений в Устав </w:t>
      </w:r>
      <w:r w:rsidR="00E628CB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поселения на</w:t>
      </w:r>
      <w:r w:rsidR="00811CF1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31 января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811CF1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2024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 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1.1. Место проведения публичных слушаний – администрация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1.2. Время проведения публичных слушаний – 15:</w:t>
      </w:r>
      <w:r w:rsidRPr="00DE0156">
        <w:rPr>
          <w:rFonts w:ascii="Times New Roman" w:eastAsia="Lucida Sans Unicode" w:hAnsi="Times New Roman" w:cs="Mangal"/>
          <w:iCs/>
          <w:kern w:val="1"/>
          <w:sz w:val="28"/>
          <w:szCs w:val="24"/>
          <w:lang w:eastAsia="hi-IN" w:bidi="hi-IN"/>
        </w:rPr>
        <w:t>00 часов.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1.3. </w:t>
      </w:r>
      <w:proofErr w:type="gramStart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Ответственный</w:t>
      </w:r>
      <w:proofErr w:type="gramEnd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за проведение публичных слушаний – глава администрации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2. Опубликовать данное решение, проект решения о внесении изменений и дополнений в Устав поселения, Порядок учета предложений по проекту решения Думы о внесении изменений и дополнений в Устав поселения и участия гражда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н в его обсуждении </w:t>
      </w:r>
      <w:r w:rsidR="000235A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до</w:t>
      </w:r>
      <w:r w:rsidR="009D230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811CF1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29</w:t>
      </w:r>
      <w:r w:rsidR="000235A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811CF1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декабря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811CF1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2024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3. Опубликовать ре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з</w:t>
      </w:r>
      <w:r w:rsidR="00811CF1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ультаты публичных слушаний до 03 февраля 2024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4. Настоящее решение вступает в силу со дня его официального </w:t>
      </w:r>
    </w:p>
    <w:p w:rsidR="00DE0156" w:rsidRPr="00DE0156" w:rsidRDefault="00DE0156" w:rsidP="00DE0156">
      <w:pPr>
        <w:suppressAutoHyphens/>
        <w:spacing w:after="0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опубликования в Информационном бюллетене сельской Думы.</w:t>
      </w:r>
    </w:p>
    <w:p w:rsidR="00DE0156" w:rsidRPr="00DE0156" w:rsidRDefault="00DE0156" w:rsidP="00DE0156">
      <w:pPr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9D65CA" w:rsidP="00DE0156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</w:p>
        </w:tc>
      </w:tr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before="360"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Глава муниципального образования</w:t>
            </w: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DE0156" w:rsidP="00DE015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Pr="00DE0156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Утвержден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решением  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Филипповской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сельской Думы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761C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</w:t>
      </w:r>
      <w:r w:rsidR="00D036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25.12.2023</w:t>
      </w:r>
      <w:r w:rsidR="00761C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D92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</w:t>
      </w:r>
      <w:r w:rsidRPr="00DE01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D036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15/55</w:t>
      </w:r>
      <w:bookmarkStart w:id="0" w:name="_GoBack"/>
      <w:bookmarkEnd w:id="0"/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</w:p>
    <w:p w:rsidR="00DE0156" w:rsidRPr="00DE0156" w:rsidRDefault="00D920F5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предложений по проекту У</w:t>
      </w:r>
      <w:r w:rsidR="00DE0156"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става Филипповского сельского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поселения, решений Филипповской сельской Думы о внесении изменений и дополнений в Устав сельского поселения и участия 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 в их обсуждении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разработан в соответствии с Федеральным Законом </w:t>
      </w:r>
    </w:p>
    <w:p w:rsidR="00DE0156" w:rsidRPr="00DE0156" w:rsidRDefault="00DE0156" w:rsidP="00DE01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06.10.2003 № 131 –ФЗ «Об общих принципах организации местного самоуправления в Российской Федерации» и устанавливает порядок учета предложений по проекту Устава  муниципального образования Филипповское сельское поселение (далее -  проект Устава), решений Филипповской сельской Думы о внесении изменений и дополнений в Устав сельского поселения и участия граждан в их обсуждении.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Предложения по проекту Устава, решений сельской Думы о внесении изменений и дополнений в Устав сельского поселения могут вноситься гражданами, постоянно проживающими на территории  поселения и обладающими активным избирательным правом.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3. Гражданин (группа граждан) оформляет предложения по проекту Устава, решений сельской Думы о внесении изменений и дополнений в устав поселения по форме согласно приложению 1 и направляет их в сельскую Думу с приложением сведений по форме согласно приложению 2.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Депутаты сельской Думы вносят предложения по проекту Устава, решений сельской Думы о внесении изменений и дополнений в Устав  в порядке, предусмотренном Регламентом сельской Думы.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Сельская Дума принимает предложения по проекту Устава, решений сельской Думы о внесении изменений и дополнений в Устав поселения в течени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дней со дня опубликования(обнародования) указанного проекта в средствах массовой информации, либо иными способами) в письменном виде, а также иными способами.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0F5" w:rsidRPr="00DE0156" w:rsidRDefault="00D920F5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Приложение 1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устава сельского поселения, решений сельской Думы о внесении изменений и дополнений  в устав сельского поселения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177"/>
        <w:gridCol w:w="1883"/>
        <w:gridCol w:w="1307"/>
        <w:gridCol w:w="1595"/>
        <w:gridCol w:w="1596"/>
      </w:tblGrid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Пункт,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подпукт</w:t>
            </w:r>
            <w:proofErr w:type="spellEnd"/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</w:t>
            </w: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поправки</w:t>
            </w: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 с учетом поправки</w:t>
            </w: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внесена поправка</w:t>
            </w:r>
          </w:p>
        </w:tc>
      </w:tr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 (граждан)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Приложение 2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гражданине,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Внесшем предложение по проекту устава сельского поселения, решений сельской Думы о внесении изменений и дополнений в устав сельского поселения</w:t>
      </w:r>
      <w:proofErr w:type="gramEnd"/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гражданина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документе 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удостоверяющего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личность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учебы)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*если предложение вносится  группой граждан, сведения указываются на каждого</w:t>
      </w:r>
    </w:p>
    <w:p w:rsidR="00DE0156" w:rsidRPr="00DE0156" w:rsidRDefault="00DE0156" w:rsidP="00DE015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</w:p>
    <w:p w:rsid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Default="000235AF" w:rsidP="000235AF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lastRenderedPageBreak/>
        <w:t>ПРОЕКТ</w:t>
      </w:r>
    </w:p>
    <w:p w:rsidR="000235AF" w:rsidRPr="009607A4" w:rsidRDefault="000235AF" w:rsidP="000235AF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ЧЕТВЕРТОГО СОЗЫВА</w:t>
      </w:r>
    </w:p>
    <w:p w:rsidR="000235AF" w:rsidRPr="00745EB6" w:rsidRDefault="000235AF" w:rsidP="000235AF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0235AF" w:rsidRPr="009607A4" w:rsidTr="0017307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№ </w:t>
            </w:r>
          </w:p>
        </w:tc>
      </w:tr>
      <w:tr w:rsidR="000235AF" w:rsidRPr="009607A4" w:rsidTr="0017307B">
        <w:trPr>
          <w:trHeight w:hRule="exact" w:val="411"/>
        </w:trPr>
        <w:tc>
          <w:tcPr>
            <w:tcW w:w="226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0235AF" w:rsidRPr="009607A4" w:rsidRDefault="000235AF" w:rsidP="000235AF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0235AF" w:rsidRPr="009607A4" w:rsidRDefault="000235AF" w:rsidP="000235AF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9607A4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9607A4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0235AF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9607A4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9607A4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27.05.2021 № 40/184, от 28.04.2022 №48/277</w:t>
      </w:r>
      <w:r w:rsidR="009D65CA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23.09.2022 № 1/5</w:t>
      </w:r>
      <w:r w:rsidR="00811CF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25.05.2023 № 10/35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F93BCF" w:rsidRDefault="00F93BC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1.1. В статье 7 Устава:</w:t>
      </w:r>
    </w:p>
    <w:p w:rsidR="00F11C82" w:rsidRDefault="009E5F9C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1.1.1</w:t>
      </w:r>
      <w:r w:rsidR="00F93BC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 Пункт 3 изложить в новой редакции</w:t>
      </w:r>
      <w:r w:rsidR="00F11C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:</w:t>
      </w:r>
    </w:p>
    <w:p w:rsidR="00F93BCF" w:rsidRDefault="00F11C82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«3. </w:t>
      </w:r>
      <w:r w:rsidRPr="00F11C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организации, учредителем которых выступает сельское поселение, а также соглашения, заключаемые между органами местного самоуправления, вступают в силу после их официального опубликования </w:t>
      </w:r>
      <w:r w:rsid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 xml:space="preserve">(обнародования). </w:t>
      </w:r>
      <w:r w:rsidRPr="00F11C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Муниципальный правовой акт направляется для официального опубликования либо обнародования главой поселения в течение 5 дней со дня подписания акта. Устав поселения, решение о внесении в Устав изменений и (или) дополнений подлежат опубликованию либо обнародованию в соответствии с настоящим Уставом</w:t>
      </w:r>
      <w:proofErr w:type="gramStart"/>
      <w:r w:rsidRPr="00F11C8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  <w:r w:rsid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».</w:t>
      </w:r>
      <w:proofErr w:type="gramEnd"/>
    </w:p>
    <w:p w:rsidR="009E5F9C" w:rsidRDefault="009E5F9C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1.1.2. Дополнить частью 3.1. следующего содержания:</w:t>
      </w:r>
    </w:p>
    <w:p w:rsidR="009E5F9C" w:rsidRDefault="009E5F9C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«3.1. </w:t>
      </w: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Порядок обнародования муниципальных правовых актов, в том числе соглашений, заключаемых между органами местного самоуправления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9E5F9C" w:rsidRPr="009E5F9C" w:rsidRDefault="009E5F9C" w:rsidP="009E5F9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3.1.1. </w:t>
      </w: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Под обнародованием муниципального правового акта, в том числе соглашения, заключенного между органами местн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ого самоуправления, понимается:</w:t>
      </w:r>
    </w:p>
    <w:p w:rsidR="009E5F9C" w:rsidRPr="009E5F9C" w:rsidRDefault="009E5F9C" w:rsidP="009E5F9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1) официальное опубликование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муниципального правового акта;</w:t>
      </w:r>
    </w:p>
    <w:p w:rsidR="009E5F9C" w:rsidRPr="009E5F9C" w:rsidRDefault="009E5F9C" w:rsidP="009E5F9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оступных для посещения местах);</w:t>
      </w:r>
    </w:p>
    <w:p w:rsidR="009E5F9C" w:rsidRPr="009E5F9C" w:rsidRDefault="009E5F9C" w:rsidP="009E5F9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3) размещение на официальном сайте муниципального образования в информационно-телеко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ммуникационной сети "Интернет";</w:t>
      </w:r>
    </w:p>
    <w:p w:rsidR="009E5F9C" w:rsidRPr="009E5F9C" w:rsidRDefault="009E5F9C" w:rsidP="009E5F9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4) иной предусмотренный уставом муниципального образования способ обеспечения возможности ознакомления граждан с муниципальным правовым актом, в том числе соглашением, заключенным между органами местного само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управления.</w:t>
      </w:r>
    </w:p>
    <w:p w:rsidR="009E5F9C" w:rsidRPr="009E5F9C" w:rsidRDefault="009E5F9C" w:rsidP="009E5F9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3.1.2.</w:t>
      </w: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образовании, или первое размещение его полного текста в сетевом издании.</w:t>
      </w:r>
    </w:p>
    <w:p w:rsidR="009E5F9C" w:rsidRPr="009E5F9C" w:rsidRDefault="009E5F9C" w:rsidP="009E5F9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3.1.3</w:t>
      </w: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 В случае</w:t>
      </w:r>
      <w:proofErr w:type="gramStart"/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</w:t>
      </w:r>
      <w:proofErr w:type="gramEnd"/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если официальное опубликование муниципального правового акта, в том числе соглашения, заключенного между органами </w:t>
      </w: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местного самоуправления, осуществляется в сетевом издании, в муниципальном образовании в соответствии с Федеральным законом от 9 февраля 2009 года N 8-ФЗ "Об обеспечении доступа к информации о деятельности государственных органов и органов местного самоуправления" обеспечивается создание одного или нескольких пунктов подключения к информационно-телекоммуникационной сети "Интернет" в местах, доступных для их использования неограниченным кругом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 без использования ими допо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лнительных технических средств.</w:t>
      </w:r>
    </w:p>
    <w:p w:rsidR="009E5F9C" w:rsidRPr="009E5F9C" w:rsidRDefault="009E5F9C" w:rsidP="009E5F9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3.1.4</w:t>
      </w: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</w:t>
      </w:r>
      <w:proofErr w:type="gramStart"/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Наименование периодического печатного издания и (или) наименование сетевого издания с указанием доменного имени соответствующего сайта в информационно-телекоммуникационной сети "Интернет" и сведений о его регистрации в качестве средства массовой информации, в которых осуществляется официальное опубликование муниципальных правовых актов, в том числе соглашений, заключенных между органами местного самоуправления, указываются в уст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аве муниципального образования.</w:t>
      </w:r>
      <w:proofErr w:type="gramEnd"/>
    </w:p>
    <w:p w:rsidR="009E5F9C" w:rsidRPr="009E5F9C" w:rsidRDefault="009E5F9C" w:rsidP="009E5F9C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3.1.5</w:t>
      </w:r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</w:t>
      </w:r>
      <w:proofErr w:type="gramStart"/>
      <w:r w:rsidRPr="009E5F9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Перечень периодических печатных изданий, сетевых изданий с указанием доменных имен соответствующих сайтов в информационно-телекоммуникационной сети "Интернет" и сведений об их регистрации в качестве средств массовой информации, в которых осуществляется обнародование (за исключением официального опубликования) муниципальных правовых актов, в том числе соглашений, заключенных между органами местного самоуправления, доводится до всеобщего сведения путем опубликования правового акта главы муниципального образования.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».</w:t>
      </w:r>
      <w:proofErr w:type="gramEnd"/>
    </w:p>
    <w:p w:rsidR="00C81082" w:rsidRDefault="009E5F9C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</w:t>
      </w:r>
      <w:r w:rsid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. </w:t>
      </w:r>
      <w:r w:rsid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В части 1 статьи 14 </w:t>
      </w:r>
      <w:r w:rsid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Устава</w:t>
      </w:r>
      <w:r w:rsid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:</w:t>
      </w:r>
    </w:p>
    <w:p w:rsidR="00C81082" w:rsidRDefault="009E5F9C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</w:t>
      </w:r>
      <w:r w:rsid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.1. Пункт 29 изложить в новой редакции:</w:t>
      </w:r>
    </w:p>
    <w:p w:rsidR="00C81082" w:rsidRDefault="0044608E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lastRenderedPageBreak/>
        <w:t xml:space="preserve"> </w:t>
      </w:r>
      <w:r w:rsidR="001E3BF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«29)</w:t>
      </w:r>
      <w:r w:rsidR="001E3BF5" w:rsidRPr="001E3BF5">
        <w:t xml:space="preserve"> </w:t>
      </w:r>
      <w:r w:rsidR="001E3BF5" w:rsidRPr="001E3BF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="001E3BF5" w:rsidRPr="001E3BF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;</w:t>
      </w:r>
      <w:r w:rsidR="001E3BF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  <w:proofErr w:type="gramEnd"/>
      <w:r w:rsidR="001E3BF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</w:p>
    <w:p w:rsidR="00C81082" w:rsidRDefault="009E5F9C" w:rsidP="00C810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</w:t>
      </w:r>
      <w:r w:rsid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.2. дополнить пунктом 42 следующего содержания:</w:t>
      </w:r>
    </w:p>
    <w:p w:rsidR="00C81082" w:rsidRDefault="00C81082" w:rsidP="00C810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«42)</w:t>
      </w:r>
      <w:r w:rsidRP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  <w:r w:rsidR="001E3BF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  <w:proofErr w:type="gramEnd"/>
    </w:p>
    <w:p w:rsidR="00343957" w:rsidRDefault="009E5F9C" w:rsidP="00C810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1.3</w:t>
      </w:r>
      <w:r w:rsidR="0034395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 Пункт 17 части 1 статьи 23 Устава изложить в новой редакции:</w:t>
      </w:r>
    </w:p>
    <w:p w:rsidR="00343957" w:rsidRDefault="00343957" w:rsidP="00C8108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«17)</w:t>
      </w:r>
      <w:r w:rsidRPr="00343957">
        <w:t xml:space="preserve"> </w:t>
      </w:r>
      <w:r w:rsidRPr="0034395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34395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;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</w:p>
    <w:p w:rsidR="000235AF" w:rsidRPr="009607A4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0235AF" w:rsidRPr="00327BC3" w:rsidRDefault="000235AF" w:rsidP="000235AF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>3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Опубликовать решение после его государственной регистрации </w:t>
      </w:r>
      <w:r w:rsidRPr="009607A4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>
        <w:t xml:space="preserve"> </w:t>
      </w:r>
      <w:hyperlink r:id="rId5" w:tgtFrame="_blank" w:history="1">
        <w:r w:rsidRPr="00327BC3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https://admfilip.ru/</w:t>
        </w:r>
      </w:hyperlink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0235AF" w:rsidRPr="009607A4" w:rsidRDefault="000235AF" w:rsidP="000235AF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0235AF" w:rsidRDefault="000235AF" w:rsidP="000235A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0235AF" w:rsidRPr="009607A4" w:rsidRDefault="000235AF" w:rsidP="000235A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Филипповской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                     </w:t>
            </w:r>
            <w:proofErr w:type="spellStart"/>
            <w:r w:rsidR="009D65CA"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  <w:r w:rsidR="00446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0235AF" w:rsidRDefault="000235AF" w:rsidP="000235AF"/>
    <w:p w:rsidR="000235AF" w:rsidRPr="00AA055D" w:rsidRDefault="000235AF" w:rsidP="000235AF"/>
    <w:p w:rsidR="000235AF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Pr="00DE0156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sectPr w:rsidR="000235AF" w:rsidRPr="00DE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3"/>
    <w:rsid w:val="000235AF"/>
    <w:rsid w:val="0005490A"/>
    <w:rsid w:val="00060438"/>
    <w:rsid w:val="000B3C5C"/>
    <w:rsid w:val="00103CA4"/>
    <w:rsid w:val="0012670F"/>
    <w:rsid w:val="001E3BF5"/>
    <w:rsid w:val="001F7A03"/>
    <w:rsid w:val="002B0743"/>
    <w:rsid w:val="00322FC4"/>
    <w:rsid w:val="00343957"/>
    <w:rsid w:val="00383DA5"/>
    <w:rsid w:val="0044608E"/>
    <w:rsid w:val="004E7EF3"/>
    <w:rsid w:val="005748E0"/>
    <w:rsid w:val="006B5318"/>
    <w:rsid w:val="006B580E"/>
    <w:rsid w:val="00746BC7"/>
    <w:rsid w:val="00761C57"/>
    <w:rsid w:val="00780E07"/>
    <w:rsid w:val="008053E9"/>
    <w:rsid w:val="00811CF1"/>
    <w:rsid w:val="008B4851"/>
    <w:rsid w:val="00975486"/>
    <w:rsid w:val="009D230F"/>
    <w:rsid w:val="009D65CA"/>
    <w:rsid w:val="009E5F9C"/>
    <w:rsid w:val="00A137B1"/>
    <w:rsid w:val="00A747BC"/>
    <w:rsid w:val="00AA055D"/>
    <w:rsid w:val="00AC2320"/>
    <w:rsid w:val="00BC3A6D"/>
    <w:rsid w:val="00C81082"/>
    <w:rsid w:val="00C845BF"/>
    <w:rsid w:val="00D0361A"/>
    <w:rsid w:val="00D920F5"/>
    <w:rsid w:val="00DC28A8"/>
    <w:rsid w:val="00DE0156"/>
    <w:rsid w:val="00E61569"/>
    <w:rsid w:val="00E628CB"/>
    <w:rsid w:val="00F11C82"/>
    <w:rsid w:val="00F93BCF"/>
    <w:rsid w:val="00FB41BF"/>
    <w:rsid w:val="00FB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fil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2023-12-26T12:36:00Z</cp:lastPrinted>
  <dcterms:created xsi:type="dcterms:W3CDTF">2021-05-19T08:05:00Z</dcterms:created>
  <dcterms:modified xsi:type="dcterms:W3CDTF">2023-12-26T12:41:00Z</dcterms:modified>
</cp:coreProperties>
</file>