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AE" w:rsidRDefault="00CB36AE" w:rsidP="00CB36AE">
      <w:pPr>
        <w:pStyle w:val="1"/>
        <w:tabs>
          <w:tab w:val="left" w:pos="0"/>
        </w:tabs>
        <w:jc w:val="center"/>
        <w:rPr>
          <w:bCs/>
          <w:szCs w:val="28"/>
        </w:rPr>
      </w:pPr>
      <w:r>
        <w:rPr>
          <w:b/>
          <w:bCs/>
          <w:szCs w:val="28"/>
        </w:rPr>
        <w:t>ФИЛИППОВСКАЯ СЕЛЬСКАЯ ДУМА</w:t>
      </w:r>
    </w:p>
    <w:p w:rsidR="00CB36AE" w:rsidRDefault="00CB36AE" w:rsidP="00CB36AE">
      <w:pPr>
        <w:pStyle w:val="1"/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КИРОВО-ЧЕПЕЦКОГО РАЙОНА КИРОВСКОЙ ОБЛАСТИ</w:t>
      </w:r>
    </w:p>
    <w:p w:rsidR="00CB36AE" w:rsidRDefault="003E4FE0" w:rsidP="00CB36AE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CB36AE">
        <w:rPr>
          <w:b/>
          <w:bCs/>
          <w:sz w:val="28"/>
          <w:szCs w:val="28"/>
        </w:rPr>
        <w:t xml:space="preserve"> СОЗЫВА</w:t>
      </w:r>
    </w:p>
    <w:p w:rsidR="00CB36AE" w:rsidRPr="00CB36AE" w:rsidRDefault="00CB36AE" w:rsidP="00CB36AE">
      <w:pPr>
        <w:tabs>
          <w:tab w:val="left" w:pos="0"/>
        </w:tabs>
        <w:jc w:val="center"/>
        <w:rPr>
          <w:b/>
          <w:bCs/>
          <w:sz w:val="32"/>
          <w:szCs w:val="32"/>
        </w:rPr>
      </w:pPr>
    </w:p>
    <w:p w:rsidR="00CB36AE" w:rsidRDefault="00CB36AE" w:rsidP="00CB36AE">
      <w:pPr>
        <w:pStyle w:val="1"/>
        <w:tabs>
          <w:tab w:val="clear" w:pos="720"/>
          <w:tab w:val="left" w:pos="0"/>
          <w:tab w:val="left" w:pos="2765"/>
        </w:tabs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CB36AE" w:rsidTr="00CB36AE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36AE" w:rsidRDefault="006D7A4F">
            <w:pPr>
              <w:pStyle w:val="11"/>
              <w:tabs>
                <w:tab w:val="left" w:pos="2765"/>
              </w:tabs>
              <w:snapToGrid w:val="0"/>
              <w:rPr>
                <w:bCs/>
                <w:sz w:val="28"/>
              </w:rPr>
            </w:pPr>
            <w:r>
              <w:rPr>
                <w:bCs/>
                <w:sz w:val="28"/>
              </w:rPr>
              <w:t>28.03.2024</w:t>
            </w:r>
          </w:p>
        </w:tc>
        <w:tc>
          <w:tcPr>
            <w:tcW w:w="2268" w:type="dxa"/>
          </w:tcPr>
          <w:p w:rsidR="00CB36AE" w:rsidRDefault="00CB36A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CB36AE" w:rsidRDefault="00CB36AE">
            <w:pPr>
              <w:pStyle w:val="11"/>
              <w:tabs>
                <w:tab w:val="left" w:pos="990"/>
                <w:tab w:val="left" w:pos="2765"/>
              </w:tabs>
              <w:snapToGrid w:val="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  <w:t>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B36AE" w:rsidRDefault="007A4019" w:rsidP="005C15AF">
            <w:pPr>
              <w:pStyle w:val="11"/>
              <w:tabs>
                <w:tab w:val="left" w:pos="2765"/>
              </w:tabs>
              <w:snapToGrid w:val="0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</w:t>
            </w:r>
            <w:r w:rsidR="006D7A4F">
              <w:rPr>
                <w:bCs/>
                <w:sz w:val="28"/>
              </w:rPr>
              <w:t>17/59</w:t>
            </w:r>
          </w:p>
        </w:tc>
      </w:tr>
      <w:tr w:rsidR="00CB36AE" w:rsidTr="00CB36AE">
        <w:trPr>
          <w:trHeight w:hRule="exact" w:val="411"/>
        </w:trPr>
        <w:tc>
          <w:tcPr>
            <w:tcW w:w="2267" w:type="dxa"/>
          </w:tcPr>
          <w:p w:rsidR="00CB36AE" w:rsidRDefault="00CB36A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CB36AE" w:rsidRDefault="00CB36AE" w:rsidP="00CB36AE">
            <w:pPr>
              <w:pStyle w:val="11"/>
              <w:tabs>
                <w:tab w:val="left" w:pos="2765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 </w:t>
            </w:r>
            <w:proofErr w:type="spellStart"/>
            <w:r>
              <w:rPr>
                <w:b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CB36AE" w:rsidRDefault="00CB36AE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CB36AE" w:rsidRDefault="00CB36AE" w:rsidP="00CB36AE">
      <w:pPr>
        <w:spacing w:line="240" w:lineRule="atLeast"/>
        <w:rPr>
          <w:b/>
          <w:sz w:val="28"/>
          <w:szCs w:val="28"/>
        </w:rPr>
      </w:pPr>
    </w:p>
    <w:p w:rsidR="00CB36AE" w:rsidRDefault="00CB36AE" w:rsidP="00CB36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Методики расчёта размера платы за наем жилого помещения муниципального ж</w:t>
      </w:r>
      <w:r w:rsidR="001D2E23">
        <w:rPr>
          <w:b/>
          <w:sz w:val="28"/>
          <w:szCs w:val="28"/>
        </w:rPr>
        <w:t>илищного фонда Фил</w:t>
      </w:r>
      <w:r>
        <w:rPr>
          <w:b/>
          <w:sz w:val="28"/>
          <w:szCs w:val="28"/>
        </w:rPr>
        <w:t>ипповского сельского поселения Кирово-Чепецкого района Кировской области</w:t>
      </w:r>
    </w:p>
    <w:p w:rsidR="00CB36AE" w:rsidRDefault="00CB36AE" w:rsidP="00CB36AE">
      <w:pPr>
        <w:rPr>
          <w:sz w:val="28"/>
          <w:szCs w:val="28"/>
        </w:rPr>
      </w:pPr>
    </w:p>
    <w:p w:rsidR="00CB36AE" w:rsidRDefault="00CB36AE" w:rsidP="00CB36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14, 17 Жилищного кодекса Российской Федерации, пунктом 10 ж «Правил пользования жилыми помещениями», утверждёнными Постановлением Правительства Российской Федерации  от 21.01.2006 года № 25, Приказа Министерства строительства и жилищно-коммунального хозяйства Российской Федерации от 27.09.2016 года № 668/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на основании Устава муниципального образования Филипповское сельское поселение Кирово-Чепецкого района Кировской области, Филипповская  сельская Дума РЕШИЛА:</w:t>
      </w:r>
    </w:p>
    <w:p w:rsidR="00CB36AE" w:rsidRDefault="00CB36AE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Методику расчёта размера платы за наем жилого помещения муниципального жилищного фонда Филипповского сельского поселения Кирово-Чепецкого района Кировской области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1.</w:t>
      </w:r>
    </w:p>
    <w:p w:rsidR="00A021E3" w:rsidRDefault="00CE03FD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36AE">
        <w:rPr>
          <w:sz w:val="28"/>
          <w:szCs w:val="28"/>
        </w:rPr>
        <w:t>. Считать утра</w:t>
      </w:r>
      <w:r w:rsidR="001D2E23">
        <w:rPr>
          <w:sz w:val="28"/>
          <w:szCs w:val="28"/>
        </w:rPr>
        <w:t>тившим</w:t>
      </w:r>
      <w:r w:rsidR="00A021E3">
        <w:rPr>
          <w:sz w:val="28"/>
          <w:szCs w:val="28"/>
        </w:rPr>
        <w:t>и силу решения</w:t>
      </w:r>
      <w:r w:rsidR="001D2E23">
        <w:rPr>
          <w:sz w:val="28"/>
          <w:szCs w:val="28"/>
        </w:rPr>
        <w:t xml:space="preserve"> Филипповской</w:t>
      </w:r>
      <w:r w:rsidR="00A021E3">
        <w:rPr>
          <w:sz w:val="28"/>
          <w:szCs w:val="28"/>
        </w:rPr>
        <w:t xml:space="preserve"> сельской Думы:</w:t>
      </w:r>
    </w:p>
    <w:p w:rsidR="00CB36AE" w:rsidRDefault="00A021E3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От 23.03.2017 г. № 48/254</w:t>
      </w:r>
      <w:r w:rsidR="00CB36AE">
        <w:rPr>
          <w:sz w:val="28"/>
          <w:szCs w:val="28"/>
        </w:rPr>
        <w:t xml:space="preserve"> «</w:t>
      </w:r>
      <w:r w:rsidRPr="00A021E3">
        <w:rPr>
          <w:sz w:val="28"/>
          <w:szCs w:val="28"/>
        </w:rPr>
        <w:t>Об утверждении Методики расчёта размера платы за наем жилого помещения муниципального жилищного фонда Филипповского сельского поселения Кирово-Чепецкого района Кировской области</w:t>
      </w:r>
      <w:r>
        <w:rPr>
          <w:sz w:val="28"/>
          <w:szCs w:val="28"/>
        </w:rPr>
        <w:t>»;</w:t>
      </w:r>
    </w:p>
    <w:p w:rsidR="00A021E3" w:rsidRDefault="00A021E3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От 16.10.2017 №2/9 «</w:t>
      </w:r>
      <w:r w:rsidRPr="00A021E3">
        <w:rPr>
          <w:sz w:val="28"/>
          <w:szCs w:val="28"/>
        </w:rPr>
        <w:t>О внесении изменений в решение Филипповской сельской Думы от 23.03.2017 №48/254 «Об утверждении методики расчета размера платы за наем жилого помещения муниципального жилищного фонда Филипповского сельского поселения Кирово-Чепецкого района Кировской области»</w:t>
      </w:r>
      <w:r>
        <w:rPr>
          <w:sz w:val="28"/>
          <w:szCs w:val="28"/>
        </w:rPr>
        <w:t>;</w:t>
      </w:r>
    </w:p>
    <w:p w:rsidR="00A021E3" w:rsidRDefault="00A021E3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т 25.01.2018 № 6/34 «</w:t>
      </w:r>
      <w:r w:rsidRPr="00A021E3">
        <w:rPr>
          <w:sz w:val="28"/>
          <w:szCs w:val="28"/>
        </w:rPr>
        <w:t>О внесении изменений в решение Филипповской сельской Думы от 23.03.2017 №48/254 «Об утверждении методики расчета размера платы за наем жилого помещения муниципального жилищного фонда Филипповского сельского поселения Кирово-Чепецкого района Кировской области»</w:t>
      </w:r>
      <w:r>
        <w:rPr>
          <w:sz w:val="28"/>
          <w:szCs w:val="28"/>
        </w:rPr>
        <w:t>;</w:t>
      </w:r>
    </w:p>
    <w:p w:rsidR="00A021E3" w:rsidRDefault="00A021E3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 От 20.12.2018 №15/83 «</w:t>
      </w:r>
      <w:r w:rsidRPr="00A021E3">
        <w:rPr>
          <w:sz w:val="28"/>
          <w:szCs w:val="28"/>
        </w:rPr>
        <w:t>О внесении изменений в решение Филипповской сельской Думы от 23.03.2017 №48/254 «Об утверждении методики расчета размера платы за наем жилого помещения муниципального жилищного фонда Филипповского сельского поселения Кирово-Чепецкого района Кировской области»</w:t>
      </w:r>
    </w:p>
    <w:p w:rsidR="00A021E3" w:rsidRDefault="00A021E3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От 28.02.2023 №7/21 «</w:t>
      </w:r>
      <w:r w:rsidRPr="00A021E3">
        <w:rPr>
          <w:sz w:val="28"/>
          <w:szCs w:val="28"/>
        </w:rPr>
        <w:t>О внесении изменений в решение Филипповской сельской Думы от 23.03.2017 №48/254 «Об утверждении методики расчета размера платы за наем жилого помещения муниципального жилищного фонда Филипповского сельского поселения Кирово-Чепецкого района Кировской области»</w:t>
      </w:r>
    </w:p>
    <w:p w:rsidR="00CB36AE" w:rsidRDefault="00CE03FD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36AE">
        <w:rPr>
          <w:sz w:val="28"/>
          <w:szCs w:val="28"/>
        </w:rPr>
        <w:t xml:space="preserve">. Настоящее решение распространяется на </w:t>
      </w:r>
      <w:proofErr w:type="gramStart"/>
      <w:r w:rsidR="00CB36AE">
        <w:rPr>
          <w:sz w:val="28"/>
          <w:szCs w:val="28"/>
        </w:rPr>
        <w:t>правоотношения</w:t>
      </w:r>
      <w:proofErr w:type="gramEnd"/>
      <w:r w:rsidR="00CB36AE">
        <w:rPr>
          <w:sz w:val="28"/>
          <w:szCs w:val="28"/>
        </w:rPr>
        <w:t xml:space="preserve"> возникшие с  01 </w:t>
      </w:r>
      <w:r w:rsidR="00A021E3">
        <w:rPr>
          <w:sz w:val="28"/>
          <w:szCs w:val="28"/>
        </w:rPr>
        <w:t>марта 2024</w:t>
      </w:r>
      <w:r w:rsidR="00CB36AE">
        <w:rPr>
          <w:sz w:val="28"/>
          <w:szCs w:val="28"/>
        </w:rPr>
        <w:t xml:space="preserve"> года.</w:t>
      </w:r>
    </w:p>
    <w:p w:rsidR="00CB36AE" w:rsidRDefault="00CE03FD" w:rsidP="00CB36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36AE">
        <w:rPr>
          <w:sz w:val="28"/>
          <w:szCs w:val="28"/>
        </w:rPr>
        <w:t>. Опубликовать настоящее решение в Ин</w:t>
      </w:r>
      <w:r w:rsidR="001D2E23">
        <w:rPr>
          <w:sz w:val="28"/>
          <w:szCs w:val="28"/>
        </w:rPr>
        <w:t>формационном бюллетене Филипповской</w:t>
      </w:r>
      <w:r w:rsidR="00CB36AE">
        <w:rPr>
          <w:sz w:val="28"/>
          <w:szCs w:val="28"/>
        </w:rPr>
        <w:t xml:space="preserve"> сельской Думы.</w:t>
      </w:r>
    </w:p>
    <w:p w:rsidR="00A021E3" w:rsidRDefault="00A021E3" w:rsidP="005C15AF">
      <w:pPr>
        <w:autoSpaceDE w:val="0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AF0A8E" w:rsidRPr="00AF0A8E" w:rsidTr="0013686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F0A8E" w:rsidRPr="00AF0A8E" w:rsidRDefault="00AF0A8E" w:rsidP="00AF0A8E">
            <w:pPr>
              <w:tabs>
                <w:tab w:val="center" w:pos="4153"/>
                <w:tab w:val="right" w:pos="8306"/>
              </w:tabs>
              <w:suppressAutoHyphens w:val="0"/>
              <w:spacing w:before="720" w:after="200" w:line="276" w:lineRule="auto"/>
              <w:rPr>
                <w:rFonts w:eastAsiaTheme="minorEastAsia"/>
                <w:sz w:val="28"/>
                <w:szCs w:val="28"/>
                <w:lang w:eastAsia="ru-RU"/>
              </w:rPr>
            </w:pPr>
            <w:r w:rsidRPr="00AF0A8E">
              <w:rPr>
                <w:rFonts w:eastAsiaTheme="minorEastAsia"/>
                <w:sz w:val="28"/>
                <w:szCs w:val="28"/>
                <w:lang w:eastAsia="ru-RU"/>
              </w:rPr>
              <w:t>Председатель Филипповской</w:t>
            </w:r>
            <w:r w:rsidRPr="00AF0A8E">
              <w:rPr>
                <w:rFonts w:eastAsiaTheme="minorEastAsia"/>
                <w:sz w:val="28"/>
                <w:szCs w:val="28"/>
                <w:lang w:eastAsia="ru-RU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F0A8E" w:rsidRPr="00AF0A8E" w:rsidRDefault="00AF0A8E" w:rsidP="00AF0A8E">
            <w:pPr>
              <w:suppressLineNumbers/>
              <w:snapToGrid w:val="0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AF0A8E" w:rsidRPr="00AF0A8E" w:rsidTr="00136867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AF0A8E" w:rsidRPr="00AF0A8E" w:rsidRDefault="00AF0A8E" w:rsidP="00AF0A8E">
            <w:pPr>
              <w:tabs>
                <w:tab w:val="center" w:pos="4153"/>
                <w:tab w:val="right" w:pos="8306"/>
              </w:tabs>
              <w:suppressAutoHyphens w:val="0"/>
              <w:spacing w:before="360" w:after="200" w:line="276" w:lineRule="auto"/>
              <w:rPr>
                <w:rFonts w:eastAsiaTheme="minorEastAsia"/>
                <w:sz w:val="28"/>
                <w:szCs w:val="28"/>
                <w:lang w:eastAsia="ru-RU"/>
              </w:rPr>
            </w:pPr>
            <w:r w:rsidRPr="00AF0A8E">
              <w:rPr>
                <w:rFonts w:eastAsiaTheme="minorEastAsia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AF0A8E">
              <w:rPr>
                <w:rFonts w:eastAsiaTheme="minorEastAsia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AF0A8E" w:rsidRPr="00AF0A8E" w:rsidRDefault="00AF0A8E" w:rsidP="00AF0A8E">
            <w:pPr>
              <w:suppressLineNumber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AF0A8E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5C15AF" w:rsidRDefault="005C15AF" w:rsidP="001D2E23">
      <w:pPr>
        <w:autoSpaceDE w:val="0"/>
        <w:jc w:val="right"/>
        <w:rPr>
          <w:sz w:val="28"/>
          <w:szCs w:val="28"/>
        </w:rPr>
      </w:pPr>
    </w:p>
    <w:p w:rsidR="005C15AF" w:rsidRDefault="005C15AF" w:rsidP="001D2E23">
      <w:pPr>
        <w:autoSpaceDE w:val="0"/>
        <w:jc w:val="right"/>
        <w:rPr>
          <w:sz w:val="28"/>
          <w:szCs w:val="28"/>
        </w:rPr>
      </w:pPr>
    </w:p>
    <w:p w:rsidR="005C15AF" w:rsidRDefault="005C15AF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A021E3" w:rsidRDefault="00A021E3" w:rsidP="001D2E23">
      <w:pPr>
        <w:autoSpaceDE w:val="0"/>
        <w:jc w:val="right"/>
        <w:rPr>
          <w:sz w:val="28"/>
          <w:szCs w:val="28"/>
        </w:rPr>
      </w:pPr>
    </w:p>
    <w:p w:rsidR="00CB36AE" w:rsidRDefault="00CB36AE" w:rsidP="001D2E23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CB36AE" w:rsidRDefault="00CB36AE" w:rsidP="00CB36AE">
      <w:pPr>
        <w:autoSpaceDE w:val="0"/>
        <w:jc w:val="right"/>
        <w:rPr>
          <w:sz w:val="28"/>
          <w:szCs w:val="28"/>
        </w:rPr>
      </w:pPr>
    </w:p>
    <w:p w:rsidR="00CB36AE" w:rsidRDefault="00CB36AE" w:rsidP="00CB36AE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B36AE" w:rsidRDefault="001D2E23" w:rsidP="00CB36AE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решением </w:t>
      </w:r>
      <w:proofErr w:type="gramStart"/>
      <w:r>
        <w:rPr>
          <w:sz w:val="28"/>
          <w:szCs w:val="28"/>
        </w:rPr>
        <w:t>Филипповской</w:t>
      </w:r>
      <w:proofErr w:type="gramEnd"/>
    </w:p>
    <w:p w:rsidR="00CB36AE" w:rsidRDefault="00CB36AE" w:rsidP="00CB36AE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CB36AE" w:rsidRDefault="007A4019" w:rsidP="00CB36AE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4A3F6C">
        <w:rPr>
          <w:sz w:val="28"/>
          <w:szCs w:val="28"/>
        </w:rPr>
        <w:t xml:space="preserve"> 28.03.2024</w:t>
      </w:r>
      <w:r>
        <w:rPr>
          <w:sz w:val="28"/>
          <w:szCs w:val="28"/>
        </w:rPr>
        <w:t xml:space="preserve"> </w:t>
      </w:r>
      <w:r w:rsidR="001D2E23">
        <w:rPr>
          <w:sz w:val="28"/>
          <w:szCs w:val="28"/>
        </w:rPr>
        <w:t xml:space="preserve">№ </w:t>
      </w:r>
      <w:r w:rsidR="004A3F6C">
        <w:rPr>
          <w:sz w:val="28"/>
          <w:szCs w:val="28"/>
        </w:rPr>
        <w:t>17/59</w:t>
      </w:r>
    </w:p>
    <w:p w:rsidR="00CB36AE" w:rsidRDefault="00CB36AE" w:rsidP="00CB36AE">
      <w:pPr>
        <w:autoSpaceDE w:val="0"/>
        <w:jc w:val="right"/>
        <w:rPr>
          <w:sz w:val="28"/>
          <w:szCs w:val="28"/>
        </w:rPr>
      </w:pPr>
    </w:p>
    <w:p w:rsidR="003138FD" w:rsidRPr="00C37B30" w:rsidRDefault="00CB36AE" w:rsidP="00C37B30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расчёта размера платы за наем жилого помещения муниципального жилищного фонда</w:t>
      </w:r>
      <w:r w:rsidR="001D2E23">
        <w:rPr>
          <w:b/>
          <w:sz w:val="28"/>
          <w:szCs w:val="28"/>
        </w:rPr>
        <w:t xml:space="preserve"> Филипповского</w:t>
      </w:r>
      <w:r>
        <w:rPr>
          <w:b/>
          <w:sz w:val="28"/>
          <w:szCs w:val="28"/>
        </w:rPr>
        <w:t xml:space="preserve"> сельского поселения Кирово-Чепецкого района Кировской области</w:t>
      </w: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BD6D16">
        <w:rPr>
          <w:b/>
          <w:bCs/>
          <w:color w:val="222222"/>
          <w:sz w:val="28"/>
          <w:szCs w:val="28"/>
        </w:rPr>
        <w:t>I. Общие положения</w:t>
      </w: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 xml:space="preserve">1.1. </w:t>
      </w:r>
      <w:proofErr w:type="gramStart"/>
      <w:r w:rsidRPr="00BD6D16">
        <w:rPr>
          <w:color w:val="222222"/>
          <w:sz w:val="28"/>
          <w:szCs w:val="28"/>
        </w:rPr>
        <w:t>Настоящие Методические указания разработаны в соответствии с частью 3 статьи</w:t>
      </w:r>
      <w:r w:rsidRPr="00BD6D16">
        <w:rPr>
          <w:rStyle w:val="apple-converted-space"/>
          <w:color w:val="222222"/>
          <w:sz w:val="28"/>
          <w:szCs w:val="28"/>
        </w:rPr>
        <w:t> </w:t>
      </w:r>
      <w:r w:rsidRPr="00BD6D16">
        <w:rPr>
          <w:color w:val="222222"/>
          <w:sz w:val="28"/>
          <w:szCs w:val="28"/>
          <w:bdr w:val="none" w:sz="0" w:space="0" w:color="auto" w:frame="1"/>
        </w:rPr>
        <w:t>156 Жилищного кодекса</w:t>
      </w:r>
      <w:r w:rsidRPr="00BD6D16">
        <w:rPr>
          <w:rStyle w:val="apple-converted-space"/>
          <w:color w:val="222222"/>
          <w:sz w:val="28"/>
          <w:szCs w:val="28"/>
        </w:rPr>
        <w:t> </w:t>
      </w:r>
      <w:r w:rsidRPr="00BD6D16">
        <w:rPr>
          <w:color w:val="222222"/>
          <w:sz w:val="28"/>
          <w:szCs w:val="28"/>
        </w:rPr>
        <w:t>Российской Федерации (далее - Жилищный кодекс) (Собрание законодательства Российской Федерации, 2005, N 1, ст. 14; 2008, N 30, ст. 3616; 2010, N 31, ст. 4206; 2012, N 27, ст. 3587, N 53, ст. 7596; 2014, N 30, ст. 4218;</w:t>
      </w:r>
      <w:proofErr w:type="gramEnd"/>
      <w:r w:rsidRPr="00BD6D16">
        <w:rPr>
          <w:color w:val="222222"/>
          <w:sz w:val="28"/>
          <w:szCs w:val="28"/>
        </w:rPr>
        <w:t xml:space="preserve"> </w:t>
      </w:r>
      <w:proofErr w:type="gramStart"/>
      <w:r w:rsidRPr="00BD6D16">
        <w:rPr>
          <w:color w:val="222222"/>
          <w:sz w:val="28"/>
          <w:szCs w:val="28"/>
        </w:rPr>
        <w:t>2015, N 27, ст. 3967; 2016, N 27, ст. 4200; N 28, ст. 4558) и определяют единые требования к установлению размера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помещения).</w:t>
      </w:r>
      <w:proofErr w:type="gramEnd"/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1.3. При установлении размера платы за наем жилого помещения необходимо учитывать положения части 5 статьи</w:t>
      </w:r>
      <w:r w:rsidRPr="00BD6D16">
        <w:rPr>
          <w:rStyle w:val="apple-converted-space"/>
          <w:color w:val="222222"/>
          <w:sz w:val="28"/>
          <w:szCs w:val="28"/>
        </w:rPr>
        <w:t> </w:t>
      </w:r>
      <w:r w:rsidRPr="00BD6D16">
        <w:rPr>
          <w:color w:val="222222"/>
          <w:sz w:val="28"/>
          <w:szCs w:val="28"/>
          <w:bdr w:val="none" w:sz="0" w:space="0" w:color="auto" w:frame="1"/>
        </w:rPr>
        <w:t>156 Жилищного кодекса</w:t>
      </w:r>
      <w:r w:rsidRPr="00BD6D16">
        <w:rPr>
          <w:color w:val="222222"/>
          <w:sz w:val="28"/>
          <w:szCs w:val="28"/>
        </w:rPr>
        <w:t>, согласно которым установление размера платы за наем жилого помещения не должно приводить к возникновению у нанимателя жилого помещения права на субсидию на оплату жилого помещения и коммунальных услуг.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BD6D16">
        <w:rPr>
          <w:b/>
          <w:bCs/>
          <w:color w:val="222222"/>
          <w:sz w:val="28"/>
          <w:szCs w:val="28"/>
        </w:rPr>
        <w:t>II. Размер платы за наем жилого помещения</w:t>
      </w: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2.1. Размер платы за н</w:t>
      </w:r>
      <w:r w:rsidR="00680054">
        <w:rPr>
          <w:color w:val="222222"/>
          <w:sz w:val="28"/>
          <w:szCs w:val="28"/>
        </w:rPr>
        <w:t xml:space="preserve">аем </w:t>
      </w:r>
      <w:r w:rsidRPr="00BD6D16">
        <w:rPr>
          <w:color w:val="222222"/>
          <w:sz w:val="28"/>
          <w:szCs w:val="28"/>
        </w:rPr>
        <w:t xml:space="preserve">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Формула 1</w:t>
      </w:r>
    </w:p>
    <w:p w:rsidR="00A810E4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Пн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 w:rsidRPr="00BD6D16">
        <w:rPr>
          <w:color w:val="222222"/>
          <w:sz w:val="28"/>
          <w:szCs w:val="28"/>
        </w:rPr>
        <w:t xml:space="preserve"> = </w:t>
      </w:r>
      <w:proofErr w:type="spellStart"/>
      <w:r w:rsidRPr="00BD6D16">
        <w:rPr>
          <w:color w:val="222222"/>
          <w:sz w:val="28"/>
          <w:szCs w:val="28"/>
        </w:rPr>
        <w:t>Нб</w:t>
      </w:r>
      <w:proofErr w:type="spellEnd"/>
      <w:r w:rsidRPr="00BD6D16">
        <w:rPr>
          <w:color w:val="222222"/>
          <w:sz w:val="28"/>
          <w:szCs w:val="28"/>
        </w:rPr>
        <w:t xml:space="preserve"> * </w:t>
      </w:r>
      <w:proofErr w:type="spellStart"/>
      <w:r w:rsidRPr="00BD6D16">
        <w:rPr>
          <w:color w:val="222222"/>
          <w:sz w:val="28"/>
          <w:szCs w:val="28"/>
        </w:rPr>
        <w:t>Кj</w:t>
      </w:r>
      <w:proofErr w:type="spellEnd"/>
      <w:r w:rsidRPr="00BD6D16">
        <w:rPr>
          <w:color w:val="222222"/>
          <w:sz w:val="28"/>
          <w:szCs w:val="28"/>
        </w:rPr>
        <w:t xml:space="preserve"> * Кс * </w:t>
      </w:r>
      <w:proofErr w:type="spellStart"/>
      <w:r w:rsidRPr="00BD6D16">
        <w:rPr>
          <w:color w:val="222222"/>
          <w:sz w:val="28"/>
          <w:szCs w:val="28"/>
        </w:rPr>
        <w:t>Пj</w:t>
      </w:r>
      <w:proofErr w:type="spellEnd"/>
      <w:r>
        <w:rPr>
          <w:color w:val="222222"/>
          <w:sz w:val="28"/>
          <w:szCs w:val="28"/>
        </w:rPr>
        <w:t xml:space="preserve"> </w:t>
      </w:r>
    </w:p>
    <w:p w:rsidR="00C37B30" w:rsidRPr="00BD6D16" w:rsidRDefault="00A810E4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Пн</w:t>
      </w:r>
      <w:proofErr w:type="spellEnd"/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680054">
        <w:rPr>
          <w:color w:val="222222"/>
          <w:sz w:val="28"/>
          <w:szCs w:val="28"/>
        </w:rPr>
        <w:t xml:space="preserve"> </w:t>
      </w:r>
      <w:r w:rsidR="00766AC2">
        <w:rPr>
          <w:color w:val="222222"/>
          <w:sz w:val="28"/>
          <w:szCs w:val="28"/>
        </w:rPr>
        <w:t>= 60,53 * 0,8 * 0,2024</w:t>
      </w:r>
      <w:r w:rsidR="00C37B30">
        <w:rPr>
          <w:color w:val="222222"/>
          <w:sz w:val="28"/>
          <w:szCs w:val="28"/>
        </w:rPr>
        <w:t xml:space="preserve"> * </w:t>
      </w:r>
      <w:proofErr w:type="spellStart"/>
      <w:r w:rsidR="00C37B30" w:rsidRPr="00BD6D16">
        <w:rPr>
          <w:color w:val="222222"/>
          <w:sz w:val="28"/>
          <w:szCs w:val="28"/>
        </w:rPr>
        <w:t>Пj</w:t>
      </w:r>
      <w:proofErr w:type="spellEnd"/>
      <w:r w:rsidR="00680054">
        <w:rPr>
          <w:color w:val="222222"/>
          <w:sz w:val="28"/>
          <w:szCs w:val="28"/>
        </w:rPr>
        <w:t xml:space="preserve"> -</w:t>
      </w:r>
      <w:r w:rsidR="00680054" w:rsidRPr="00BD6D16">
        <w:rPr>
          <w:color w:val="222222"/>
          <w:sz w:val="28"/>
          <w:szCs w:val="28"/>
        </w:rPr>
        <w:t xml:space="preserve"> </w:t>
      </w:r>
      <w:r w:rsidR="00680054">
        <w:rPr>
          <w:sz w:val="28"/>
          <w:szCs w:val="28"/>
        </w:rPr>
        <w:t>благоустроенное жилье</w:t>
      </w:r>
      <w:r w:rsidR="00680054">
        <w:rPr>
          <w:color w:val="222222"/>
          <w:sz w:val="28"/>
          <w:szCs w:val="28"/>
        </w:rPr>
        <w:t xml:space="preserve"> </w:t>
      </w:r>
    </w:p>
    <w:p w:rsidR="00C37B30" w:rsidRDefault="00680054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Пн</w:t>
      </w:r>
      <w:proofErr w:type="spellEnd"/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680054">
        <w:rPr>
          <w:color w:val="222222"/>
          <w:sz w:val="28"/>
          <w:szCs w:val="28"/>
        </w:rPr>
        <w:t xml:space="preserve"> </w:t>
      </w:r>
      <w:r w:rsidR="005C15AF">
        <w:rPr>
          <w:color w:val="222222"/>
          <w:sz w:val="28"/>
          <w:szCs w:val="28"/>
        </w:rPr>
        <w:t>= 60,53</w:t>
      </w:r>
      <w:r>
        <w:rPr>
          <w:color w:val="222222"/>
          <w:sz w:val="28"/>
          <w:szCs w:val="28"/>
        </w:rPr>
        <w:t xml:space="preserve"> * 0,8 * 0,</w:t>
      </w:r>
      <w:r w:rsidR="005C15AF">
        <w:rPr>
          <w:color w:val="222222"/>
          <w:sz w:val="28"/>
          <w:szCs w:val="28"/>
        </w:rPr>
        <w:t>0</w:t>
      </w:r>
      <w:r>
        <w:rPr>
          <w:color w:val="222222"/>
          <w:sz w:val="28"/>
          <w:szCs w:val="28"/>
        </w:rPr>
        <w:t>3</w:t>
      </w:r>
      <w:r w:rsidR="006B7933">
        <w:rPr>
          <w:color w:val="222222"/>
          <w:sz w:val="28"/>
          <w:szCs w:val="28"/>
        </w:rPr>
        <w:t>1</w:t>
      </w:r>
      <w:r>
        <w:rPr>
          <w:color w:val="222222"/>
          <w:sz w:val="28"/>
          <w:szCs w:val="28"/>
        </w:rPr>
        <w:t xml:space="preserve"> * </w:t>
      </w:r>
      <w:proofErr w:type="spellStart"/>
      <w:r w:rsidRPr="00BD6D16">
        <w:rPr>
          <w:color w:val="222222"/>
          <w:sz w:val="28"/>
          <w:szCs w:val="28"/>
        </w:rPr>
        <w:t>Пj</w:t>
      </w:r>
      <w:proofErr w:type="spellEnd"/>
      <w:r>
        <w:rPr>
          <w:color w:val="222222"/>
          <w:sz w:val="28"/>
          <w:szCs w:val="28"/>
        </w:rPr>
        <w:t xml:space="preserve"> -</w:t>
      </w:r>
      <w:r w:rsidRPr="00BD6D16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не</w:t>
      </w:r>
      <w:r>
        <w:rPr>
          <w:sz w:val="28"/>
          <w:szCs w:val="28"/>
        </w:rPr>
        <w:t>благоустроенное жилье</w:t>
      </w:r>
      <w:r w:rsidRPr="00BD6D16">
        <w:rPr>
          <w:color w:val="222222"/>
          <w:sz w:val="28"/>
          <w:szCs w:val="28"/>
        </w:rPr>
        <w:t>, где</w:t>
      </w: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Пн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 w:rsidRPr="00BD6D16">
        <w:rPr>
          <w:color w:val="222222"/>
          <w:sz w:val="28"/>
          <w:szCs w:val="28"/>
        </w:rPr>
        <w:t xml:space="preserve"> - размер платы за нае</w:t>
      </w:r>
      <w:r>
        <w:rPr>
          <w:color w:val="222222"/>
          <w:sz w:val="28"/>
          <w:szCs w:val="28"/>
        </w:rPr>
        <w:t xml:space="preserve">м </w:t>
      </w:r>
      <w:r w:rsidRPr="00BD6D16">
        <w:rPr>
          <w:color w:val="222222"/>
          <w:sz w:val="28"/>
          <w:szCs w:val="28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6D7A4F" w:rsidRDefault="006D7A4F" w:rsidP="00680054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680054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Н</w:t>
      </w:r>
      <w:proofErr w:type="gramStart"/>
      <w:r>
        <w:rPr>
          <w:color w:val="222222"/>
          <w:sz w:val="28"/>
          <w:szCs w:val="28"/>
        </w:rPr>
        <w:t>б</w:t>
      </w:r>
      <w:proofErr w:type="spellEnd"/>
      <w:r w:rsidRPr="00BD6D16">
        <w:rPr>
          <w:color w:val="222222"/>
          <w:sz w:val="28"/>
          <w:szCs w:val="28"/>
        </w:rPr>
        <w:t>-</w:t>
      </w:r>
      <w:proofErr w:type="gramEnd"/>
      <w:r w:rsidRPr="00BD6D16">
        <w:rPr>
          <w:color w:val="222222"/>
          <w:sz w:val="28"/>
          <w:szCs w:val="28"/>
        </w:rPr>
        <w:t xml:space="preserve"> базовый размер платы за наем жилого помещения;</w:t>
      </w: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Нб</w:t>
      </w:r>
      <w:proofErr w:type="spellEnd"/>
      <w:r w:rsidR="00112292">
        <w:rPr>
          <w:color w:val="222222"/>
          <w:sz w:val="28"/>
          <w:szCs w:val="28"/>
        </w:rPr>
        <w:t xml:space="preserve"> = 60,53</w:t>
      </w:r>
      <w:r>
        <w:rPr>
          <w:color w:val="222222"/>
          <w:sz w:val="28"/>
          <w:szCs w:val="28"/>
        </w:rPr>
        <w:t xml:space="preserve">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жилье,</w:t>
      </w:r>
    </w:p>
    <w:p w:rsidR="00C37B30" w:rsidRPr="00BD6D16" w:rsidRDefault="005C15AF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sz w:val="28"/>
          <w:szCs w:val="28"/>
        </w:rPr>
        <w:t>Нб</w:t>
      </w:r>
      <w:proofErr w:type="spellEnd"/>
      <w:r>
        <w:rPr>
          <w:sz w:val="28"/>
          <w:szCs w:val="28"/>
        </w:rPr>
        <w:t xml:space="preserve"> = 60,53</w:t>
      </w:r>
      <w:r w:rsidR="00C37B30">
        <w:rPr>
          <w:sz w:val="28"/>
          <w:szCs w:val="28"/>
        </w:rPr>
        <w:t xml:space="preserve"> - неблагоустроенное жилье</w:t>
      </w: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lastRenderedPageBreak/>
        <w:t>К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>- коэффициент, характеризующий качество и благоустройство жилого помещения, месторасположение дома;</w:t>
      </w:r>
    </w:p>
    <w:p w:rsidR="00680054" w:rsidRDefault="00680054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Pr="007A4019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7A4019">
        <w:rPr>
          <w:color w:val="222222"/>
          <w:sz w:val="28"/>
          <w:szCs w:val="28"/>
        </w:rPr>
        <w:t xml:space="preserve"> </w:t>
      </w:r>
      <w:r w:rsidR="00112292">
        <w:rPr>
          <w:color w:val="222222"/>
          <w:sz w:val="28"/>
          <w:szCs w:val="28"/>
        </w:rPr>
        <w:t>= 0,8</w:t>
      </w:r>
      <w:r w:rsidRPr="007A401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жилье,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Kj</w:t>
      </w:r>
      <w:proofErr w:type="spellEnd"/>
      <w:r w:rsidRPr="003357B1">
        <w:rPr>
          <w:sz w:val="28"/>
          <w:szCs w:val="28"/>
        </w:rPr>
        <w:t xml:space="preserve"> </w:t>
      </w:r>
      <w:r>
        <w:rPr>
          <w:sz w:val="28"/>
          <w:szCs w:val="28"/>
        </w:rPr>
        <w:t>=0</w:t>
      </w:r>
      <w:proofErr w:type="gramStart"/>
      <w:r>
        <w:rPr>
          <w:sz w:val="28"/>
          <w:szCs w:val="28"/>
        </w:rPr>
        <w:t>,8</w:t>
      </w:r>
      <w:proofErr w:type="gramEnd"/>
      <w:r>
        <w:rPr>
          <w:sz w:val="28"/>
          <w:szCs w:val="28"/>
        </w:rPr>
        <w:t xml:space="preserve"> - неблагоустроенное жилье;</w:t>
      </w:r>
    </w:p>
    <w:p w:rsidR="00C37B30" w:rsidRP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Кс</w:t>
      </w:r>
      <w:r>
        <w:rPr>
          <w:color w:val="222222"/>
          <w:sz w:val="28"/>
          <w:szCs w:val="28"/>
        </w:rPr>
        <w:t xml:space="preserve"> </w:t>
      </w:r>
      <w:r w:rsidR="003357B1" w:rsidRPr="00BD6D16">
        <w:rPr>
          <w:color w:val="222222"/>
          <w:sz w:val="28"/>
          <w:szCs w:val="28"/>
        </w:rPr>
        <w:t>- коэффициент соответствия платы;</w:t>
      </w:r>
    </w:p>
    <w:p w:rsidR="00680054" w:rsidRDefault="00680054" w:rsidP="003357B1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3357B1" w:rsidRPr="003357B1" w:rsidRDefault="003357B1" w:rsidP="003357B1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color w:val="222222"/>
          <w:sz w:val="28"/>
          <w:szCs w:val="28"/>
          <w:lang w:val="en-US"/>
        </w:rPr>
        <w:t>Kc</w:t>
      </w:r>
      <w:proofErr w:type="spellEnd"/>
      <w:r w:rsidRPr="003357B1">
        <w:rPr>
          <w:color w:val="222222"/>
          <w:sz w:val="28"/>
          <w:szCs w:val="28"/>
        </w:rPr>
        <w:t xml:space="preserve"> </w:t>
      </w:r>
      <w:r w:rsidR="00766AC2">
        <w:rPr>
          <w:color w:val="222222"/>
          <w:sz w:val="28"/>
          <w:szCs w:val="28"/>
        </w:rPr>
        <w:t>= 0</w:t>
      </w:r>
      <w:proofErr w:type="gramStart"/>
      <w:r w:rsidR="00766AC2">
        <w:rPr>
          <w:color w:val="222222"/>
          <w:sz w:val="28"/>
          <w:szCs w:val="28"/>
        </w:rPr>
        <w:t>,2024</w:t>
      </w:r>
      <w:bookmarkStart w:id="0" w:name="_GoBack"/>
      <w:bookmarkEnd w:id="0"/>
      <w:proofErr w:type="gramEnd"/>
      <w:r w:rsidR="00C37B30" w:rsidRPr="00BD6D16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жилье,</w:t>
      </w:r>
    </w:p>
    <w:p w:rsidR="00C37B30" w:rsidRPr="003357B1" w:rsidRDefault="003357B1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Кс = 0,</w:t>
      </w:r>
      <w:r w:rsidR="005C15AF">
        <w:rPr>
          <w:color w:val="222222"/>
          <w:sz w:val="28"/>
          <w:szCs w:val="28"/>
        </w:rPr>
        <w:t>0</w:t>
      </w:r>
      <w:r>
        <w:rPr>
          <w:color w:val="222222"/>
          <w:sz w:val="28"/>
          <w:szCs w:val="28"/>
        </w:rPr>
        <w:t>3</w:t>
      </w:r>
      <w:r w:rsidR="006B7933">
        <w:rPr>
          <w:color w:val="222222"/>
          <w:sz w:val="28"/>
          <w:szCs w:val="28"/>
        </w:rPr>
        <w:t>1</w:t>
      </w:r>
      <w:r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- неблагоустроенное жилье;</w:t>
      </w:r>
    </w:p>
    <w:p w:rsidR="006D7A4F" w:rsidRDefault="006D7A4F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3357B1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</w:t>
      </w:r>
      <w:proofErr w:type="gramStart"/>
      <w:r>
        <w:rPr>
          <w:color w:val="222222"/>
          <w:sz w:val="28"/>
          <w:szCs w:val="28"/>
        </w:rPr>
        <w:t>j</w:t>
      </w:r>
      <w:proofErr w:type="spellEnd"/>
      <w:proofErr w:type="gramEnd"/>
      <w:r>
        <w:rPr>
          <w:color w:val="222222"/>
          <w:sz w:val="28"/>
          <w:szCs w:val="28"/>
        </w:rPr>
        <w:t xml:space="preserve"> - общая площадь </w:t>
      </w:r>
      <w:r w:rsidR="00C37B30" w:rsidRPr="00BD6D16">
        <w:rPr>
          <w:color w:val="222222"/>
          <w:sz w:val="28"/>
          <w:szCs w:val="28"/>
        </w:rPr>
        <w:t>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6D7A4F" w:rsidRDefault="006D7A4F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 xml:space="preserve">2.2. 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[0;1]. При этом Кс может быть </w:t>
      </w:r>
      <w:proofErr w:type="gramStart"/>
      <w:r w:rsidRPr="00BD6D16">
        <w:rPr>
          <w:color w:val="222222"/>
          <w:sz w:val="28"/>
          <w:szCs w:val="28"/>
        </w:rPr>
        <w:t>установлен</w:t>
      </w:r>
      <w:proofErr w:type="gramEnd"/>
      <w:r w:rsidRPr="00BD6D16">
        <w:rPr>
          <w:color w:val="222222"/>
          <w:sz w:val="28"/>
          <w:szCs w:val="28"/>
        </w:rPr>
        <w:t xml:space="preserve"> как единым для всех граждан, проживающих в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Федерации.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BD6D16">
        <w:rPr>
          <w:b/>
          <w:bCs/>
          <w:color w:val="222222"/>
          <w:sz w:val="28"/>
          <w:szCs w:val="28"/>
        </w:rPr>
        <w:t>III. Базовый размер платы за наем жилого помещения</w:t>
      </w: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3.1. Базовый размер платы за наем жилого помещения определяется по формуле 2: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Формула 2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НБ</w:t>
      </w:r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 xml:space="preserve"> = </w:t>
      </w:r>
      <w:proofErr w:type="spellStart"/>
      <w:r w:rsidRPr="00BD6D16">
        <w:rPr>
          <w:color w:val="222222"/>
          <w:sz w:val="28"/>
          <w:szCs w:val="28"/>
        </w:rPr>
        <w:t>СРс</w:t>
      </w:r>
      <w:proofErr w:type="spellEnd"/>
      <w:r w:rsidRPr="00BD6D16">
        <w:rPr>
          <w:color w:val="222222"/>
          <w:sz w:val="28"/>
          <w:szCs w:val="28"/>
        </w:rPr>
        <w:t xml:space="preserve"> * 0,001, где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НБ</w:t>
      </w:r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 xml:space="preserve"> - базовый размер платы за наем жилого помещения;</w:t>
      </w:r>
    </w:p>
    <w:p w:rsidR="003357B1" w:rsidRDefault="00C37B30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СР</w:t>
      </w:r>
      <w:proofErr w:type="gramStart"/>
      <w:r w:rsidRPr="00BD6D16">
        <w:rPr>
          <w:color w:val="222222"/>
          <w:sz w:val="28"/>
          <w:szCs w:val="28"/>
        </w:rPr>
        <w:t>с</w:t>
      </w:r>
      <w:proofErr w:type="spellEnd"/>
      <w:r w:rsidR="003357B1" w:rsidRPr="00BD6D16">
        <w:rPr>
          <w:color w:val="222222"/>
          <w:sz w:val="28"/>
          <w:szCs w:val="28"/>
        </w:rPr>
        <w:t>-</w:t>
      </w:r>
      <w:proofErr w:type="gramEnd"/>
      <w:r w:rsidR="003357B1" w:rsidRPr="00BD6D16">
        <w:rPr>
          <w:color w:val="222222"/>
          <w:sz w:val="28"/>
          <w:szCs w:val="28"/>
        </w:rPr>
        <w:t xml:space="preserve"> средняя цена </w:t>
      </w:r>
      <w:smartTag w:uri="urn:schemas-microsoft-com:office:smarttags" w:element="metricconverter">
        <w:smartTagPr>
          <w:attr w:name="ProductID" w:val="1 кв. м"/>
        </w:smartTagPr>
        <w:r w:rsidR="003357B1" w:rsidRPr="00BD6D16">
          <w:rPr>
            <w:color w:val="222222"/>
            <w:sz w:val="28"/>
            <w:szCs w:val="28"/>
          </w:rPr>
          <w:t>1 кв. м</w:t>
        </w:r>
      </w:smartTag>
      <w:r w:rsidR="003357B1" w:rsidRPr="00BD6D16">
        <w:rPr>
          <w:color w:val="222222"/>
          <w:sz w:val="28"/>
          <w:szCs w:val="28"/>
        </w:rPr>
        <w:t xml:space="preserve"> на вторичном рынке жилья в муниципальном образовании,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C37B30" w:rsidRDefault="003357B1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СРс</w:t>
      </w:r>
      <w:proofErr w:type="spellEnd"/>
      <w:r w:rsidR="00C37B30" w:rsidRPr="00BD6D16">
        <w:rPr>
          <w:color w:val="222222"/>
          <w:sz w:val="28"/>
          <w:szCs w:val="28"/>
        </w:rPr>
        <w:t xml:space="preserve"> </w:t>
      </w:r>
      <w:r w:rsidR="00AF0A8E">
        <w:rPr>
          <w:color w:val="222222"/>
          <w:sz w:val="28"/>
          <w:szCs w:val="28"/>
        </w:rPr>
        <w:t>= 60 527</w:t>
      </w:r>
      <w:r w:rsidR="00C37B30">
        <w:rPr>
          <w:color w:val="222222"/>
          <w:sz w:val="28"/>
          <w:szCs w:val="28"/>
        </w:rPr>
        <w:t xml:space="preserve"> руб. 00 коп</w:t>
      </w:r>
      <w:proofErr w:type="gramStart"/>
      <w:r w:rsidR="00C37B30">
        <w:rPr>
          <w:color w:val="222222"/>
          <w:sz w:val="28"/>
          <w:szCs w:val="28"/>
        </w:rPr>
        <w:t>.</w:t>
      </w:r>
      <w:proofErr w:type="gramEnd"/>
      <w:r w:rsidR="00C37B30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лагоустроенное жилье,</w:t>
      </w:r>
    </w:p>
    <w:p w:rsidR="003357B1" w:rsidRDefault="005C15AF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СРс</w:t>
      </w:r>
      <w:proofErr w:type="spellEnd"/>
      <w:r>
        <w:rPr>
          <w:sz w:val="28"/>
          <w:szCs w:val="28"/>
        </w:rPr>
        <w:t xml:space="preserve"> = 60 527</w:t>
      </w:r>
      <w:r w:rsidR="003357B1">
        <w:rPr>
          <w:sz w:val="28"/>
          <w:szCs w:val="28"/>
        </w:rPr>
        <w:t xml:space="preserve"> руб. 00 коп</w:t>
      </w:r>
      <w:proofErr w:type="gramStart"/>
      <w:r w:rsidR="003357B1">
        <w:rPr>
          <w:sz w:val="28"/>
          <w:szCs w:val="28"/>
        </w:rPr>
        <w:t>.</w:t>
      </w:r>
      <w:proofErr w:type="gramEnd"/>
      <w:r w:rsidR="003357B1">
        <w:rPr>
          <w:sz w:val="28"/>
          <w:szCs w:val="28"/>
        </w:rPr>
        <w:t xml:space="preserve"> - </w:t>
      </w:r>
      <w:proofErr w:type="gramStart"/>
      <w:r w:rsidR="003357B1">
        <w:rPr>
          <w:sz w:val="28"/>
          <w:szCs w:val="28"/>
        </w:rPr>
        <w:t>н</w:t>
      </w:r>
      <w:proofErr w:type="gramEnd"/>
      <w:r w:rsidR="003357B1">
        <w:rPr>
          <w:sz w:val="28"/>
          <w:szCs w:val="28"/>
        </w:rPr>
        <w:t>еблагоустроенное жилье;</w:t>
      </w:r>
    </w:p>
    <w:p w:rsidR="007B6BEF" w:rsidRDefault="007B6BEF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</w:p>
    <w:p w:rsidR="007B6BEF" w:rsidRDefault="00AF0A8E" w:rsidP="007B6BEF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Нб</w:t>
      </w:r>
      <w:proofErr w:type="spellEnd"/>
      <w:r>
        <w:rPr>
          <w:sz w:val="28"/>
          <w:szCs w:val="28"/>
        </w:rPr>
        <w:t xml:space="preserve"> = 60 527 * 0,001=60,53</w:t>
      </w:r>
      <w:r w:rsidR="007B6BEF">
        <w:rPr>
          <w:sz w:val="28"/>
          <w:szCs w:val="28"/>
        </w:rPr>
        <w:t xml:space="preserve"> </w:t>
      </w:r>
      <w:r w:rsidR="007B6BEF">
        <w:rPr>
          <w:color w:val="222222"/>
          <w:sz w:val="28"/>
          <w:szCs w:val="28"/>
        </w:rPr>
        <w:t xml:space="preserve">- </w:t>
      </w:r>
      <w:r w:rsidR="007B6BEF">
        <w:rPr>
          <w:sz w:val="28"/>
          <w:szCs w:val="28"/>
        </w:rPr>
        <w:t>благоустроенное жилье,</w:t>
      </w:r>
    </w:p>
    <w:p w:rsidR="007B6BEF" w:rsidRPr="00BD6D16" w:rsidRDefault="005C15AF" w:rsidP="00C37B3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Нб</w:t>
      </w:r>
      <w:proofErr w:type="spellEnd"/>
      <w:r>
        <w:rPr>
          <w:color w:val="222222"/>
          <w:sz w:val="28"/>
          <w:szCs w:val="28"/>
        </w:rPr>
        <w:t xml:space="preserve"> = 60 527*0,001=60,53</w:t>
      </w:r>
      <w:r w:rsidR="007B6BEF">
        <w:rPr>
          <w:sz w:val="28"/>
          <w:szCs w:val="28"/>
        </w:rPr>
        <w:t>- неблагоустроенное жилье.</w:t>
      </w:r>
    </w:p>
    <w:p w:rsidR="00AF0A8E" w:rsidRPr="00AF0A8E" w:rsidRDefault="00C37B30" w:rsidP="00AF0A8E">
      <w:pPr>
        <w:pStyle w:val="pj"/>
        <w:shd w:val="clear" w:color="auto" w:fill="FFFFFF"/>
        <w:spacing w:after="0" w:afterAutospacing="0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 xml:space="preserve">3.2. </w:t>
      </w:r>
      <w:proofErr w:type="gramStart"/>
      <w:r w:rsidR="00AF0A8E" w:rsidRPr="00AF0A8E">
        <w:rPr>
          <w:color w:val="222222"/>
          <w:sz w:val="28"/>
          <w:szCs w:val="28"/>
        </w:rPr>
        <w:t xml:space="preserve">Средняя цена 1 кв. м, общей площади квартир на вторичном рынке жилья в субъекте Российской Федерации, в котором находится жилое помещение государственного или муниципального жилищного фонда, </w:t>
      </w:r>
      <w:r w:rsidR="00AF0A8E" w:rsidRPr="00AF0A8E">
        <w:rPr>
          <w:color w:val="222222"/>
          <w:sz w:val="28"/>
          <w:szCs w:val="28"/>
        </w:rPr>
        <w:lastRenderedPageBreak/>
        <w:t>предоставляемое по договорам социального найма и договорам найма жилых помещений, 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</w:t>
      </w:r>
      <w:r w:rsidR="006B7933">
        <w:rPr>
          <w:color w:val="222222"/>
          <w:sz w:val="28"/>
          <w:szCs w:val="28"/>
        </w:rPr>
        <w:t>.</w:t>
      </w:r>
      <w:proofErr w:type="gramEnd"/>
    </w:p>
    <w:p w:rsidR="00C37B30" w:rsidRDefault="00AF0A8E" w:rsidP="00AF0A8E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  <w:r w:rsidRPr="00AF0A8E">
        <w:rPr>
          <w:color w:val="222222"/>
          <w:sz w:val="28"/>
          <w:szCs w:val="28"/>
        </w:rPr>
        <w:t>В случае отсутствия указанной информации по субъекту Российской Федерации используется средняя цена 1 кв. м общей площади квартир на вторичном рынке жилья по федеральному округу, в который входит этот субъект Российской Федерации.</w:t>
      </w:r>
    </w:p>
    <w:p w:rsidR="00AF0A8E" w:rsidRPr="00BD6D16" w:rsidRDefault="00AF0A8E" w:rsidP="00AF0A8E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BD6D16">
        <w:rPr>
          <w:b/>
          <w:bCs/>
          <w:color w:val="222222"/>
          <w:sz w:val="28"/>
          <w:szCs w:val="28"/>
        </w:rPr>
        <w:t>IV. Коэффициент, характеризующий качество и благоустройство</w:t>
      </w:r>
    </w:p>
    <w:p w:rsidR="00C37B30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BD6D16">
        <w:rPr>
          <w:b/>
          <w:bCs/>
          <w:color w:val="222222"/>
          <w:sz w:val="28"/>
          <w:szCs w:val="28"/>
        </w:rPr>
        <w:t>жилого помещения, месторасположение дома</w:t>
      </w:r>
    </w:p>
    <w:p w:rsidR="00C37B30" w:rsidRPr="00BD6D16" w:rsidRDefault="00C37B30" w:rsidP="00C37B30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 xml:space="preserve">4.2. Интегральное значение </w:t>
      </w:r>
      <w:proofErr w:type="spellStart"/>
      <w:r w:rsidRPr="00BD6D16">
        <w:rPr>
          <w:color w:val="222222"/>
          <w:sz w:val="28"/>
          <w:szCs w:val="28"/>
        </w:rPr>
        <w:t>Кj</w:t>
      </w:r>
      <w:proofErr w:type="spellEnd"/>
      <w:r w:rsidRPr="00BD6D16">
        <w:rPr>
          <w:color w:val="222222"/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 3: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Формула 3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  <w:lang w:val="en-US"/>
        </w:rPr>
        <w:t>Kj</w:t>
      </w:r>
      <w:proofErr w:type="spellEnd"/>
      <w:r w:rsidRPr="00BD6D16">
        <w:rPr>
          <w:color w:val="222222"/>
          <w:sz w:val="28"/>
          <w:szCs w:val="28"/>
        </w:rPr>
        <w:t xml:space="preserve"> = </w:t>
      </w:r>
      <w:r w:rsidRPr="00BD6D16">
        <w:rPr>
          <w:color w:val="222222"/>
          <w:sz w:val="28"/>
          <w:szCs w:val="28"/>
          <w:lang w:val="en-US"/>
        </w:rPr>
        <w:t>K</w:t>
      </w:r>
      <w:r w:rsidRPr="00BD6D16">
        <w:rPr>
          <w:color w:val="222222"/>
          <w:sz w:val="28"/>
          <w:szCs w:val="28"/>
        </w:rPr>
        <w:t xml:space="preserve">1 * </w:t>
      </w:r>
      <w:r w:rsidRPr="00BD6D16">
        <w:rPr>
          <w:color w:val="222222"/>
          <w:sz w:val="28"/>
          <w:szCs w:val="28"/>
          <w:lang w:val="en-US"/>
        </w:rPr>
        <w:t>K</w:t>
      </w:r>
      <w:r w:rsidRPr="00BD6D16">
        <w:rPr>
          <w:color w:val="222222"/>
          <w:sz w:val="28"/>
          <w:szCs w:val="28"/>
        </w:rPr>
        <w:t xml:space="preserve">2 * </w:t>
      </w:r>
      <w:r w:rsidRPr="00BD6D16">
        <w:rPr>
          <w:color w:val="222222"/>
          <w:sz w:val="28"/>
          <w:szCs w:val="28"/>
          <w:lang w:val="en-US"/>
        </w:rPr>
        <w:t>K</w:t>
      </w:r>
      <w:r w:rsidRPr="00BD6D16">
        <w:rPr>
          <w:color w:val="222222"/>
          <w:sz w:val="28"/>
          <w:szCs w:val="28"/>
        </w:rPr>
        <w:t>3</w:t>
      </w:r>
      <w:r w:rsidR="00C21580"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>, где</w:t>
      </w:r>
    </w:p>
    <w:p w:rsidR="00C37B3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Кj</w:t>
      </w:r>
      <w:proofErr w:type="spellEnd"/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>- коэффициент, характеризующий качество и благоустройство жилого помещения, месторасположение дома;</w:t>
      </w:r>
    </w:p>
    <w:p w:rsidR="00C21580" w:rsidRPr="00BD6D16" w:rsidRDefault="00C21580" w:rsidP="00C21580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color w:val="222222"/>
          <w:sz w:val="28"/>
          <w:szCs w:val="28"/>
        </w:rPr>
      </w:pPr>
    </w:p>
    <w:p w:rsidR="00C2158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К1</w:t>
      </w:r>
      <w:r>
        <w:rPr>
          <w:color w:val="222222"/>
          <w:sz w:val="28"/>
          <w:szCs w:val="28"/>
        </w:rPr>
        <w:t xml:space="preserve"> </w:t>
      </w:r>
      <w:r w:rsidR="00C21580" w:rsidRPr="00BD6D16">
        <w:rPr>
          <w:color w:val="222222"/>
          <w:sz w:val="28"/>
          <w:szCs w:val="28"/>
        </w:rPr>
        <w:t>- коэффициент, характеризующий качество жилого помещения;</w:t>
      </w:r>
    </w:p>
    <w:p w:rsidR="00C37B30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</w:rPr>
        <w:t>1</w:t>
      </w:r>
      <w:proofErr w:type="gramEnd"/>
      <w:r w:rsidR="00AF0A8E">
        <w:rPr>
          <w:color w:val="222222"/>
          <w:sz w:val="28"/>
          <w:szCs w:val="28"/>
        </w:rPr>
        <w:t>= 0,9</w:t>
      </w:r>
      <w:r w:rsidR="00C37B30" w:rsidRPr="00BD6D16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– благоустроенное жилье</w:t>
      </w:r>
    </w:p>
    <w:p w:rsidR="00C21580" w:rsidRPr="00BD6D16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К1=0,9 </w:t>
      </w:r>
      <w:r>
        <w:rPr>
          <w:sz w:val="28"/>
          <w:szCs w:val="28"/>
        </w:rPr>
        <w:t>- неблагоустроенное жилье;</w:t>
      </w:r>
    </w:p>
    <w:p w:rsidR="00C21580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21580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К2</w:t>
      </w:r>
      <w:r>
        <w:rPr>
          <w:color w:val="222222"/>
          <w:sz w:val="28"/>
          <w:szCs w:val="28"/>
        </w:rPr>
        <w:t xml:space="preserve"> </w:t>
      </w:r>
      <w:r w:rsidR="00C21580" w:rsidRPr="00BD6D16">
        <w:rPr>
          <w:color w:val="222222"/>
          <w:sz w:val="28"/>
          <w:szCs w:val="28"/>
        </w:rPr>
        <w:t>- коэффициент, характеризующий благоустройство жилого помещения;</w:t>
      </w:r>
    </w:p>
    <w:p w:rsidR="00C21580" w:rsidRDefault="00C21580" w:rsidP="00C2158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</w:rPr>
        <w:t>2</w:t>
      </w:r>
      <w:proofErr w:type="gramEnd"/>
      <w:r w:rsidR="006B7933">
        <w:rPr>
          <w:color w:val="222222"/>
          <w:sz w:val="28"/>
          <w:szCs w:val="28"/>
        </w:rPr>
        <w:t>= 0,8</w:t>
      </w:r>
      <w:r w:rsidR="00C37B30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– благоустроенное жилье</w:t>
      </w:r>
    </w:p>
    <w:p w:rsidR="00C21580" w:rsidRPr="00BD6D16" w:rsidRDefault="006B7933" w:rsidP="00C2158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</w:rPr>
        <w:t>2</w:t>
      </w:r>
      <w:proofErr w:type="gramEnd"/>
      <w:r>
        <w:rPr>
          <w:color w:val="222222"/>
          <w:sz w:val="28"/>
          <w:szCs w:val="28"/>
        </w:rPr>
        <w:t>=0,8</w:t>
      </w:r>
      <w:r w:rsidR="00C21580">
        <w:rPr>
          <w:sz w:val="28"/>
          <w:szCs w:val="28"/>
        </w:rPr>
        <w:t>- неблагоустроенное жилье;</w:t>
      </w: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К3</w:t>
      </w:r>
      <w:r w:rsidR="006B7933">
        <w:rPr>
          <w:color w:val="222222"/>
          <w:sz w:val="28"/>
          <w:szCs w:val="28"/>
        </w:rPr>
        <w:t xml:space="preserve"> = 1,112</w:t>
      </w:r>
      <w:r w:rsidRPr="00BD6D16">
        <w:rPr>
          <w:color w:val="222222"/>
          <w:sz w:val="28"/>
          <w:szCs w:val="28"/>
        </w:rPr>
        <w:t xml:space="preserve"> - коэффициент, месторасположение дома</w:t>
      </w:r>
      <w:r w:rsidR="00680054">
        <w:rPr>
          <w:color w:val="222222"/>
          <w:sz w:val="28"/>
          <w:szCs w:val="28"/>
        </w:rPr>
        <w:t xml:space="preserve"> (для всех видов жилья)</w:t>
      </w:r>
      <w:r w:rsidRPr="00BD6D16">
        <w:rPr>
          <w:color w:val="222222"/>
          <w:sz w:val="28"/>
          <w:szCs w:val="28"/>
        </w:rPr>
        <w:t>.</w:t>
      </w:r>
    </w:p>
    <w:p w:rsidR="00C21580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Таким образом,</w:t>
      </w:r>
    </w:p>
    <w:p w:rsidR="00C21580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="00A810E4" w:rsidRPr="00A810E4">
        <w:rPr>
          <w:color w:val="222222"/>
          <w:sz w:val="28"/>
          <w:szCs w:val="28"/>
        </w:rPr>
        <w:t xml:space="preserve"> </w:t>
      </w:r>
      <w:r w:rsidRPr="00C21580">
        <w:rPr>
          <w:color w:val="222222"/>
          <w:sz w:val="28"/>
          <w:szCs w:val="28"/>
        </w:rPr>
        <w:t>=</w:t>
      </w:r>
      <w:r w:rsidR="00A810E4" w:rsidRPr="00A810E4">
        <w:rPr>
          <w:color w:val="222222"/>
          <w:sz w:val="28"/>
          <w:szCs w:val="28"/>
        </w:rPr>
        <w:t xml:space="preserve"> </w:t>
      </w:r>
      <w:r w:rsidR="00AF0A8E">
        <w:rPr>
          <w:color w:val="222222"/>
          <w:sz w:val="28"/>
          <w:szCs w:val="28"/>
        </w:rPr>
        <w:t>0,9</w:t>
      </w:r>
      <w:r>
        <w:rPr>
          <w:color w:val="222222"/>
          <w:sz w:val="28"/>
          <w:szCs w:val="28"/>
        </w:rPr>
        <w:t xml:space="preserve"> </w:t>
      </w:r>
      <w:r w:rsidRPr="00C21580">
        <w:rPr>
          <w:color w:val="222222"/>
          <w:sz w:val="28"/>
          <w:szCs w:val="28"/>
        </w:rPr>
        <w:t>*</w:t>
      </w:r>
      <w:r>
        <w:rPr>
          <w:color w:val="222222"/>
          <w:sz w:val="28"/>
          <w:szCs w:val="28"/>
        </w:rPr>
        <w:t xml:space="preserve"> </w:t>
      </w:r>
      <w:r w:rsidR="006B7933">
        <w:rPr>
          <w:color w:val="222222"/>
          <w:sz w:val="28"/>
          <w:szCs w:val="28"/>
        </w:rPr>
        <w:t>0,8</w:t>
      </w:r>
      <w:r>
        <w:rPr>
          <w:color w:val="222222"/>
          <w:sz w:val="28"/>
          <w:szCs w:val="28"/>
        </w:rPr>
        <w:t xml:space="preserve"> </w:t>
      </w:r>
      <w:r w:rsidRPr="00C21580">
        <w:rPr>
          <w:color w:val="222222"/>
          <w:sz w:val="28"/>
          <w:szCs w:val="28"/>
        </w:rPr>
        <w:t>*</w:t>
      </w:r>
      <w:r>
        <w:rPr>
          <w:color w:val="222222"/>
          <w:sz w:val="28"/>
          <w:szCs w:val="28"/>
        </w:rPr>
        <w:t xml:space="preserve"> </w:t>
      </w:r>
      <w:r w:rsidRPr="00C21580">
        <w:rPr>
          <w:color w:val="222222"/>
          <w:sz w:val="28"/>
          <w:szCs w:val="28"/>
        </w:rPr>
        <w:t>1</w:t>
      </w:r>
      <w:r>
        <w:rPr>
          <w:color w:val="222222"/>
          <w:sz w:val="28"/>
          <w:szCs w:val="28"/>
        </w:rPr>
        <w:t>,</w:t>
      </w:r>
      <w:r w:rsidR="006B7933">
        <w:rPr>
          <w:color w:val="222222"/>
          <w:sz w:val="28"/>
          <w:szCs w:val="28"/>
        </w:rPr>
        <w:t>112</w:t>
      </w:r>
      <w:r w:rsidR="00AF0A8E">
        <w:rPr>
          <w:color w:val="222222"/>
          <w:sz w:val="28"/>
          <w:szCs w:val="28"/>
        </w:rPr>
        <w:t>= 0,8</w:t>
      </w:r>
      <w:r>
        <w:rPr>
          <w:color w:val="222222"/>
          <w:sz w:val="28"/>
          <w:szCs w:val="28"/>
        </w:rPr>
        <w:t xml:space="preserve"> – благоустроенное жилье,</w:t>
      </w:r>
    </w:p>
    <w:p w:rsidR="00C21580" w:rsidRDefault="00C2158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 w:rsidR="00A810E4">
        <w:rPr>
          <w:color w:val="222222"/>
          <w:sz w:val="28"/>
          <w:szCs w:val="28"/>
          <w:lang w:val="en-US"/>
        </w:rPr>
        <w:t>j</w:t>
      </w:r>
      <w:proofErr w:type="gramEnd"/>
      <w:r w:rsidR="00A810E4" w:rsidRPr="00A810E4">
        <w:rPr>
          <w:color w:val="222222"/>
          <w:sz w:val="28"/>
          <w:szCs w:val="28"/>
        </w:rPr>
        <w:t xml:space="preserve"> = 0</w:t>
      </w:r>
      <w:r w:rsidR="00A810E4">
        <w:rPr>
          <w:color w:val="222222"/>
          <w:sz w:val="28"/>
          <w:szCs w:val="28"/>
        </w:rPr>
        <w:t>,</w:t>
      </w:r>
      <w:r w:rsidR="00A810E4" w:rsidRPr="00A810E4">
        <w:rPr>
          <w:color w:val="222222"/>
          <w:sz w:val="28"/>
          <w:szCs w:val="28"/>
        </w:rPr>
        <w:t>9</w:t>
      </w:r>
      <w:r w:rsidR="006B7933">
        <w:rPr>
          <w:color w:val="222222"/>
          <w:sz w:val="28"/>
          <w:szCs w:val="28"/>
        </w:rPr>
        <w:t xml:space="preserve"> * 0,8 * 1,112</w:t>
      </w:r>
      <w:r w:rsidR="00A810E4">
        <w:rPr>
          <w:color w:val="222222"/>
          <w:sz w:val="28"/>
          <w:szCs w:val="28"/>
        </w:rPr>
        <w:t xml:space="preserve"> = 0,8 </w:t>
      </w:r>
      <w:r w:rsidR="00A810E4">
        <w:rPr>
          <w:sz w:val="28"/>
          <w:szCs w:val="28"/>
        </w:rPr>
        <w:t>- неблагоустроенное жилье;</w:t>
      </w:r>
    </w:p>
    <w:p w:rsidR="00A810E4" w:rsidRPr="00A810E4" w:rsidRDefault="00A810E4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C37B30" w:rsidRPr="00BD6D16" w:rsidRDefault="00C37B30" w:rsidP="00C37B30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 xml:space="preserve">4.3. Значения показателей К1 </w:t>
      </w:r>
      <w:r w:rsidR="00A810E4">
        <w:rPr>
          <w:color w:val="222222"/>
          <w:sz w:val="28"/>
          <w:szCs w:val="28"/>
        </w:rPr>
        <w:t>–</w:t>
      </w:r>
      <w:r w:rsidRPr="00BD6D16">
        <w:rPr>
          <w:color w:val="222222"/>
          <w:sz w:val="28"/>
          <w:szCs w:val="28"/>
        </w:rPr>
        <w:t xml:space="preserve"> К3 оцениваются в интервале [0,8; 1,3].</w:t>
      </w:r>
    </w:p>
    <w:p w:rsidR="00C37B30" w:rsidRDefault="00C37B30" w:rsidP="00C37B30">
      <w:pPr>
        <w:autoSpaceDE w:val="0"/>
        <w:jc w:val="center"/>
        <w:rPr>
          <w:sz w:val="28"/>
          <w:szCs w:val="28"/>
        </w:rPr>
      </w:pPr>
    </w:p>
    <w:p w:rsidR="00E6466F" w:rsidRDefault="00E6466F" w:rsidP="00F52CBD">
      <w:pPr>
        <w:autoSpaceDE w:val="0"/>
        <w:rPr>
          <w:sz w:val="28"/>
          <w:szCs w:val="28"/>
        </w:rPr>
      </w:pPr>
    </w:p>
    <w:p w:rsidR="00E6466F" w:rsidRDefault="00A810E4" w:rsidP="00A810E4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p w:rsidR="00E6466F" w:rsidRDefault="00E6466F" w:rsidP="00CB36AE">
      <w:pPr>
        <w:autoSpaceDE w:val="0"/>
        <w:jc w:val="right"/>
        <w:rPr>
          <w:sz w:val="28"/>
          <w:szCs w:val="28"/>
        </w:rPr>
      </w:pPr>
    </w:p>
    <w:sectPr w:rsidR="00E6466F" w:rsidSect="0086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03" w:rsidRDefault="00CE3D03" w:rsidP="00CB36AE">
      <w:r>
        <w:separator/>
      </w:r>
    </w:p>
  </w:endnote>
  <w:endnote w:type="continuationSeparator" w:id="0">
    <w:p w:rsidR="00CE3D03" w:rsidRDefault="00CE3D03" w:rsidP="00CB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03" w:rsidRDefault="00CE3D03" w:rsidP="00CB36AE">
      <w:r>
        <w:separator/>
      </w:r>
    </w:p>
  </w:footnote>
  <w:footnote w:type="continuationSeparator" w:id="0">
    <w:p w:rsidR="00CE3D03" w:rsidRDefault="00CE3D03" w:rsidP="00CB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16003"/>
    <w:multiLevelType w:val="multilevel"/>
    <w:tmpl w:val="0630C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6AE"/>
    <w:rsid w:val="00112292"/>
    <w:rsid w:val="001C4B96"/>
    <w:rsid w:val="001D2E23"/>
    <w:rsid w:val="002F67AE"/>
    <w:rsid w:val="003138FD"/>
    <w:rsid w:val="003357B1"/>
    <w:rsid w:val="003E4FE0"/>
    <w:rsid w:val="00426D69"/>
    <w:rsid w:val="004A3F6C"/>
    <w:rsid w:val="005C15AF"/>
    <w:rsid w:val="00607D2C"/>
    <w:rsid w:val="00680054"/>
    <w:rsid w:val="006A79B3"/>
    <w:rsid w:val="006B7933"/>
    <w:rsid w:val="006D7A4F"/>
    <w:rsid w:val="00732FDA"/>
    <w:rsid w:val="00766AC2"/>
    <w:rsid w:val="00781F22"/>
    <w:rsid w:val="007A4019"/>
    <w:rsid w:val="007B6BEF"/>
    <w:rsid w:val="007F6B43"/>
    <w:rsid w:val="008669AF"/>
    <w:rsid w:val="00943F66"/>
    <w:rsid w:val="00A021E3"/>
    <w:rsid w:val="00A810E4"/>
    <w:rsid w:val="00AC1DA3"/>
    <w:rsid w:val="00AF0A8E"/>
    <w:rsid w:val="00B437E4"/>
    <w:rsid w:val="00B94A1D"/>
    <w:rsid w:val="00C21580"/>
    <w:rsid w:val="00C258F0"/>
    <w:rsid w:val="00C37B30"/>
    <w:rsid w:val="00C951ED"/>
    <w:rsid w:val="00CB36AE"/>
    <w:rsid w:val="00CE03FD"/>
    <w:rsid w:val="00CE3D03"/>
    <w:rsid w:val="00E3734B"/>
    <w:rsid w:val="00E6466F"/>
    <w:rsid w:val="00E81706"/>
    <w:rsid w:val="00ED61F2"/>
    <w:rsid w:val="00F52CBD"/>
    <w:rsid w:val="00FB2074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CB36AE"/>
    <w:pPr>
      <w:keepNext/>
      <w:tabs>
        <w:tab w:val="num" w:pos="720"/>
      </w:tabs>
      <w:ind w:left="720" w:hanging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6A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CB36AE"/>
  </w:style>
  <w:style w:type="paragraph" w:customStyle="1" w:styleId="pc">
    <w:name w:val="pc"/>
    <w:basedOn w:val="a"/>
    <w:rsid w:val="00CB36AE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customStyle="1" w:styleId="pj">
    <w:name w:val="pj"/>
    <w:basedOn w:val="a"/>
    <w:rsid w:val="00CB36AE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character" w:customStyle="1" w:styleId="apple-converted-space">
    <w:name w:val="apple-converted-space"/>
    <w:basedOn w:val="a0"/>
    <w:rsid w:val="00CB36AE"/>
  </w:style>
  <w:style w:type="table" w:styleId="a4">
    <w:name w:val="Table Grid"/>
    <w:basedOn w:val="a1"/>
    <w:rsid w:val="00CB36A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a5"/>
    <w:uiPriority w:val="99"/>
    <w:semiHidden/>
    <w:unhideWhenUsed/>
    <w:rsid w:val="00CB36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CB36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CB36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B36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15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15A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9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AE5E-AA89-4193-906C-114047D5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cp:lastPrinted>2024-04-01T05:27:00Z</cp:lastPrinted>
  <dcterms:created xsi:type="dcterms:W3CDTF">2017-03-16T06:06:00Z</dcterms:created>
  <dcterms:modified xsi:type="dcterms:W3CDTF">2024-04-01T05:31:00Z</dcterms:modified>
</cp:coreProperties>
</file>