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F5" w:rsidRDefault="003135F5" w:rsidP="003135F5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ФИЛИППОВСКАЯ СЕЛЬСКАЯ ДУМА</w:t>
      </w:r>
    </w:p>
    <w:p w:rsidR="003135F5" w:rsidRDefault="003135F5" w:rsidP="003135F5">
      <w:pPr>
        <w:pStyle w:val="1"/>
        <w:tabs>
          <w:tab w:val="clear" w:pos="360"/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КИРОВО-ЧЕПЕЦКОГО РАЙОНА КИРОВСКОЙ ОБЛАСТИ</w:t>
      </w:r>
    </w:p>
    <w:p w:rsidR="003135F5" w:rsidRDefault="00232553" w:rsidP="003135F5">
      <w:pPr>
        <w:tabs>
          <w:tab w:val="left" w:pos="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ПЯТОГО</w:t>
      </w:r>
      <w:r w:rsidR="003135F5">
        <w:rPr>
          <w:b/>
          <w:bCs/>
          <w:sz w:val="28"/>
          <w:szCs w:val="28"/>
        </w:rPr>
        <w:t xml:space="preserve"> СОЗЫВА</w:t>
      </w:r>
    </w:p>
    <w:p w:rsidR="003135F5" w:rsidRDefault="003135F5" w:rsidP="003135F5">
      <w:pPr>
        <w:pStyle w:val="1"/>
        <w:tabs>
          <w:tab w:val="clear" w:pos="360"/>
          <w:tab w:val="left" w:pos="0"/>
          <w:tab w:val="left" w:pos="2765"/>
        </w:tabs>
        <w:spacing w:before="240" w:line="360" w:lineRule="auto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2411"/>
        <w:gridCol w:w="2126"/>
      </w:tblGrid>
      <w:tr w:rsidR="003135F5" w:rsidTr="00760627">
        <w:trPr>
          <w:trHeight w:hRule="exact" w:val="411"/>
        </w:trPr>
        <w:tc>
          <w:tcPr>
            <w:tcW w:w="2267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5F5" w:rsidRPr="00120B8A" w:rsidRDefault="00DE5EDB" w:rsidP="003135F5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25.12.2023</w:t>
            </w:r>
          </w:p>
        </w:tc>
        <w:tc>
          <w:tcPr>
            <w:tcW w:w="2268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  <w:tc>
          <w:tcPr>
            <w:tcW w:w="2411" w:type="dxa"/>
            <w:hideMark/>
          </w:tcPr>
          <w:p w:rsidR="003135F5" w:rsidRPr="00120B8A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jc w:val="right"/>
              <w:rPr>
                <w:b w:val="0"/>
                <w:sz w:val="28"/>
              </w:rPr>
            </w:pPr>
            <w:r w:rsidRPr="00120B8A">
              <w:rPr>
                <w:b w:val="0"/>
                <w:sz w:val="28"/>
              </w:rPr>
              <w:t xml:space="preserve">                          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3135F5" w:rsidRPr="00DE5EDB" w:rsidRDefault="00DE5EDB" w:rsidP="00232553">
            <w:pPr>
              <w:pStyle w:val="11"/>
              <w:tabs>
                <w:tab w:val="left" w:pos="2765"/>
              </w:tabs>
              <w:snapToGrid w:val="0"/>
              <w:ind w:left="0" w:right="0"/>
              <w:jc w:val="left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15/52</w:t>
            </w:r>
          </w:p>
        </w:tc>
      </w:tr>
      <w:tr w:rsidR="003135F5" w:rsidTr="00760627">
        <w:trPr>
          <w:trHeight w:hRule="exact" w:val="411"/>
        </w:trPr>
        <w:tc>
          <w:tcPr>
            <w:tcW w:w="2267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  <w:szCs w:val="20"/>
              </w:rPr>
            </w:pPr>
          </w:p>
        </w:tc>
        <w:tc>
          <w:tcPr>
            <w:tcW w:w="4679" w:type="dxa"/>
            <w:gridSpan w:val="2"/>
            <w:hideMark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left="0" w:right="0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с. </w:t>
            </w:r>
            <w:proofErr w:type="spellStart"/>
            <w:r>
              <w:rPr>
                <w:b w:val="0"/>
                <w:sz w:val="28"/>
                <w:szCs w:val="28"/>
              </w:rPr>
              <w:t>Филиппово</w:t>
            </w:r>
            <w:proofErr w:type="spellEnd"/>
          </w:p>
        </w:tc>
        <w:tc>
          <w:tcPr>
            <w:tcW w:w="2126" w:type="dxa"/>
          </w:tcPr>
          <w:p w:rsidR="003135F5" w:rsidRDefault="003135F5" w:rsidP="00A65A8D">
            <w:pPr>
              <w:pStyle w:val="11"/>
              <w:tabs>
                <w:tab w:val="left" w:pos="2765"/>
              </w:tabs>
              <w:snapToGrid w:val="0"/>
              <w:ind w:right="0"/>
              <w:rPr>
                <w:sz w:val="28"/>
              </w:rPr>
            </w:pPr>
          </w:p>
        </w:tc>
      </w:tr>
    </w:tbl>
    <w:p w:rsidR="003135F5" w:rsidRDefault="003135F5" w:rsidP="00120B8A">
      <w:pPr>
        <w:spacing w:after="120"/>
        <w:jc w:val="both"/>
        <w:rPr>
          <w:sz w:val="28"/>
          <w:szCs w:val="28"/>
        </w:rPr>
      </w:pPr>
    </w:p>
    <w:p w:rsidR="003135F5" w:rsidRPr="009A28D7" w:rsidRDefault="00BE7E71" w:rsidP="00BE7E71">
      <w:pPr>
        <w:tabs>
          <w:tab w:val="center" w:pos="4677"/>
          <w:tab w:val="left" w:pos="86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135F5">
        <w:rPr>
          <w:b/>
          <w:sz w:val="28"/>
          <w:szCs w:val="28"/>
        </w:rPr>
        <w:t>Об утверждении прогнозного плана</w:t>
      </w:r>
      <w:r w:rsidR="003135F5" w:rsidRPr="009A28D7">
        <w:rPr>
          <w:b/>
          <w:sz w:val="28"/>
          <w:szCs w:val="28"/>
        </w:rPr>
        <w:t xml:space="preserve"> приватизации</w:t>
      </w:r>
      <w:r>
        <w:rPr>
          <w:b/>
          <w:sz w:val="28"/>
          <w:szCs w:val="28"/>
        </w:rPr>
        <w:tab/>
      </w:r>
    </w:p>
    <w:p w:rsidR="003135F5" w:rsidRDefault="003135F5" w:rsidP="003135F5">
      <w:pPr>
        <w:jc w:val="center"/>
        <w:rPr>
          <w:b/>
          <w:sz w:val="28"/>
          <w:szCs w:val="28"/>
        </w:rPr>
      </w:pPr>
      <w:r w:rsidRPr="009A28D7">
        <w:rPr>
          <w:b/>
          <w:sz w:val="28"/>
          <w:szCs w:val="28"/>
        </w:rPr>
        <w:t xml:space="preserve">муниципального имущества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3135F5" w:rsidRPr="009A28D7" w:rsidRDefault="003135F5" w:rsidP="003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</w:t>
      </w:r>
      <w:r w:rsidR="00C11B9C">
        <w:rPr>
          <w:b/>
          <w:sz w:val="28"/>
          <w:szCs w:val="28"/>
        </w:rPr>
        <w:t xml:space="preserve">вском сельском </w:t>
      </w:r>
      <w:proofErr w:type="gramStart"/>
      <w:r w:rsidR="004A6CD1">
        <w:rPr>
          <w:b/>
          <w:sz w:val="28"/>
          <w:szCs w:val="28"/>
        </w:rPr>
        <w:t>поселении</w:t>
      </w:r>
      <w:proofErr w:type="gramEnd"/>
      <w:r w:rsidR="004A6CD1">
        <w:rPr>
          <w:b/>
          <w:sz w:val="28"/>
          <w:szCs w:val="28"/>
        </w:rPr>
        <w:t xml:space="preserve"> на 2024</w:t>
      </w:r>
      <w:r>
        <w:rPr>
          <w:b/>
          <w:sz w:val="28"/>
          <w:szCs w:val="28"/>
        </w:rPr>
        <w:t xml:space="preserve"> </w:t>
      </w:r>
      <w:r w:rsidRPr="009A28D7">
        <w:rPr>
          <w:b/>
          <w:sz w:val="28"/>
          <w:szCs w:val="28"/>
        </w:rPr>
        <w:t>год</w:t>
      </w:r>
    </w:p>
    <w:p w:rsidR="003135F5" w:rsidRDefault="003135F5" w:rsidP="00120B8A">
      <w:pPr>
        <w:rPr>
          <w:sz w:val="28"/>
          <w:szCs w:val="28"/>
        </w:rPr>
      </w:pPr>
    </w:p>
    <w:p w:rsidR="003135F5" w:rsidRDefault="003135F5" w:rsidP="003135F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217 Гражданского кодекса Российской Федерации, статьями 14, 15 Федерального закона от 21.12.2001 № 178-ФЗ «О приватизации государственного и муниципального имущества»,  статьей 23 Устава муниципального образования  Филипповское сельское поселение Кирово-Чепецкого района Кировской области, Филипповская сельская Дума  РЕШИЛА:</w:t>
      </w:r>
    </w:p>
    <w:p w:rsidR="003135F5" w:rsidRDefault="003135F5" w:rsidP="003135F5">
      <w:pPr>
        <w:ind w:firstLine="360"/>
        <w:jc w:val="both"/>
        <w:rPr>
          <w:sz w:val="28"/>
          <w:szCs w:val="28"/>
        </w:rPr>
      </w:pPr>
    </w:p>
    <w:p w:rsidR="008E1216" w:rsidRDefault="003135F5" w:rsidP="008E1216">
      <w:pPr>
        <w:numPr>
          <w:ilvl w:val="0"/>
          <w:numId w:val="1"/>
        </w:numPr>
        <w:tabs>
          <w:tab w:val="clear" w:pos="720"/>
          <w:tab w:val="num" w:pos="0"/>
        </w:tabs>
        <w:ind w:hanging="436"/>
        <w:rPr>
          <w:sz w:val="28"/>
          <w:szCs w:val="28"/>
        </w:rPr>
      </w:pPr>
      <w:r>
        <w:rPr>
          <w:sz w:val="28"/>
          <w:szCs w:val="28"/>
        </w:rPr>
        <w:t xml:space="preserve">Утвердить прогнозный план приватизации </w:t>
      </w:r>
      <w:proofErr w:type="gramStart"/>
      <w:r>
        <w:rPr>
          <w:sz w:val="28"/>
          <w:szCs w:val="28"/>
        </w:rPr>
        <w:t>м</w:t>
      </w:r>
      <w:r w:rsidR="008E1216">
        <w:rPr>
          <w:sz w:val="28"/>
          <w:szCs w:val="28"/>
        </w:rPr>
        <w:t>униципального</w:t>
      </w:r>
      <w:proofErr w:type="gramEnd"/>
      <w:r w:rsidR="008E1216">
        <w:rPr>
          <w:sz w:val="28"/>
          <w:szCs w:val="28"/>
        </w:rPr>
        <w:t xml:space="preserve"> </w:t>
      </w:r>
    </w:p>
    <w:p w:rsidR="003135F5" w:rsidRDefault="004A6CD1" w:rsidP="00213DF5">
      <w:pPr>
        <w:spacing w:after="240"/>
        <w:rPr>
          <w:sz w:val="28"/>
          <w:szCs w:val="28"/>
        </w:rPr>
      </w:pPr>
      <w:r>
        <w:rPr>
          <w:sz w:val="28"/>
          <w:szCs w:val="28"/>
        </w:rPr>
        <w:t>имущества на 2024</w:t>
      </w:r>
      <w:r w:rsidR="003135F5" w:rsidRPr="008E1216">
        <w:rPr>
          <w:sz w:val="28"/>
          <w:szCs w:val="28"/>
        </w:rPr>
        <w:t xml:space="preserve"> год. Прилагается.</w:t>
      </w:r>
    </w:p>
    <w:p w:rsidR="003135F5" w:rsidRDefault="003135F5" w:rsidP="003135F5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>
        <w:rPr>
          <w:rFonts w:eastAsia="Arial CYR" w:cs="Arial CYR"/>
          <w:sz w:val="28"/>
          <w:szCs w:val="28"/>
        </w:rPr>
        <w:t>Настоящее решение вступает в силу со дня его опубликования в</w:t>
      </w:r>
      <w:r>
        <w:rPr>
          <w:sz w:val="28"/>
          <w:szCs w:val="28"/>
        </w:rPr>
        <w:t xml:space="preserve"> </w:t>
      </w:r>
      <w:r w:rsidRPr="008C5D8F">
        <w:rPr>
          <w:sz w:val="28"/>
          <w:szCs w:val="28"/>
        </w:rPr>
        <w:t>Информационном бюлле</w:t>
      </w:r>
      <w:r>
        <w:rPr>
          <w:sz w:val="28"/>
          <w:szCs w:val="28"/>
        </w:rPr>
        <w:t xml:space="preserve">тене Филипповской сельской Думы </w:t>
      </w:r>
      <w:r w:rsidRPr="008C5D8F">
        <w:rPr>
          <w:sz w:val="28"/>
          <w:szCs w:val="28"/>
        </w:rPr>
        <w:t>и на официальном сайте</w:t>
      </w:r>
      <w:r w:rsidR="00760627">
        <w:rPr>
          <w:sz w:val="28"/>
          <w:szCs w:val="28"/>
        </w:rPr>
        <w:t xml:space="preserve"> администрации Филипповского сельского поселения</w:t>
      </w:r>
      <w:r>
        <w:rPr>
          <w:sz w:val="28"/>
          <w:szCs w:val="28"/>
        </w:rPr>
        <w:t>.</w:t>
      </w:r>
    </w:p>
    <w:p w:rsidR="003135F5" w:rsidRDefault="003135F5" w:rsidP="003135F5">
      <w:pPr>
        <w:jc w:val="both"/>
        <w:rPr>
          <w:sz w:val="28"/>
          <w:szCs w:val="28"/>
        </w:rPr>
      </w:pPr>
    </w:p>
    <w:p w:rsidR="003135F5" w:rsidRDefault="003135F5" w:rsidP="003135F5">
      <w:pPr>
        <w:jc w:val="both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820"/>
      </w:tblGrid>
      <w:tr w:rsidR="009661D5" w:rsidRPr="005A6C8F" w:rsidTr="00232553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661D5" w:rsidRPr="005A6C8F" w:rsidRDefault="009661D5" w:rsidP="00802490">
            <w:pPr>
              <w:tabs>
                <w:tab w:val="center" w:pos="4153"/>
                <w:tab w:val="right" w:pos="8306"/>
              </w:tabs>
              <w:suppressAutoHyphens/>
              <w:spacing w:before="720"/>
              <w:rPr>
                <w:sz w:val="28"/>
                <w:szCs w:val="28"/>
              </w:rPr>
            </w:pPr>
            <w:r w:rsidRPr="005A6C8F">
              <w:rPr>
                <w:sz w:val="28"/>
                <w:szCs w:val="28"/>
              </w:rPr>
              <w:t>Председатель Филипповской сельской Думы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661D5" w:rsidRDefault="009661D5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232553" w:rsidRDefault="00232553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9661D5" w:rsidRDefault="00232553" w:rsidP="00232553">
            <w:pPr>
              <w:pStyle w:val="a3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</w:rPr>
              <w:t>Е.В.Порубова</w:t>
            </w:r>
            <w:proofErr w:type="spellEnd"/>
          </w:p>
        </w:tc>
      </w:tr>
      <w:tr w:rsidR="009661D5" w:rsidRPr="005A6C8F" w:rsidTr="00232553">
        <w:trPr>
          <w:trHeight w:val="322"/>
        </w:trPr>
        <w:tc>
          <w:tcPr>
            <w:tcW w:w="4536" w:type="dxa"/>
            <w:shd w:val="clear" w:color="auto" w:fill="auto"/>
            <w:vAlign w:val="bottom"/>
          </w:tcPr>
          <w:p w:rsidR="009661D5" w:rsidRPr="005A6C8F" w:rsidRDefault="009661D5" w:rsidP="00802490">
            <w:pPr>
              <w:tabs>
                <w:tab w:val="center" w:pos="4153"/>
                <w:tab w:val="right" w:pos="8306"/>
              </w:tabs>
              <w:suppressAutoHyphens/>
              <w:spacing w:before="360"/>
              <w:rPr>
                <w:sz w:val="28"/>
                <w:szCs w:val="28"/>
              </w:rPr>
            </w:pPr>
            <w:r w:rsidRPr="005A6C8F">
              <w:rPr>
                <w:sz w:val="28"/>
                <w:szCs w:val="28"/>
              </w:rPr>
              <w:t>Глава муниципального образования</w:t>
            </w:r>
            <w:r w:rsidRPr="005A6C8F">
              <w:rPr>
                <w:sz w:val="28"/>
                <w:szCs w:val="28"/>
              </w:rPr>
              <w:br/>
              <w:t>Филипповское сельское поселение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232553" w:rsidRDefault="00232553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232553" w:rsidRDefault="00232553" w:rsidP="00802490">
            <w:pPr>
              <w:pStyle w:val="a3"/>
              <w:snapToGrid w:val="0"/>
              <w:spacing w:line="360" w:lineRule="auto"/>
              <w:jc w:val="right"/>
              <w:rPr>
                <w:sz w:val="28"/>
                <w:szCs w:val="28"/>
              </w:rPr>
            </w:pPr>
          </w:p>
          <w:p w:rsidR="009661D5" w:rsidRDefault="00232553" w:rsidP="00232553">
            <w:pPr>
              <w:pStyle w:val="a3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proofErr w:type="spellStart"/>
            <w:r w:rsidR="009661D5">
              <w:rPr>
                <w:sz w:val="28"/>
                <w:szCs w:val="28"/>
              </w:rPr>
              <w:t>А.А.Козьминых</w:t>
            </w:r>
            <w:proofErr w:type="spellEnd"/>
          </w:p>
        </w:tc>
      </w:tr>
    </w:tbl>
    <w:p w:rsidR="003135F5" w:rsidRDefault="003135F5" w:rsidP="003135F5">
      <w:pPr>
        <w:jc w:val="both"/>
        <w:rPr>
          <w:sz w:val="28"/>
          <w:szCs w:val="28"/>
        </w:rPr>
      </w:pPr>
    </w:p>
    <w:p w:rsidR="009661D5" w:rsidRDefault="009661D5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p w:rsidR="00DE5EDB" w:rsidRPr="00345D1A" w:rsidRDefault="00DE5EDB" w:rsidP="003135F5">
      <w:pPr>
        <w:pStyle w:val="a6"/>
        <w:spacing w:after="480" w:line="100" w:lineRule="atLeas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135F5" w:rsidRPr="00447FCC" w:rsidTr="00A65A8D">
        <w:tc>
          <w:tcPr>
            <w:tcW w:w="4785" w:type="dxa"/>
          </w:tcPr>
          <w:p w:rsidR="003135F5" w:rsidRPr="00447FCC" w:rsidRDefault="003135F5" w:rsidP="00A65A8D"/>
        </w:tc>
        <w:tc>
          <w:tcPr>
            <w:tcW w:w="4786" w:type="dxa"/>
          </w:tcPr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>УТВЕРЖДЕН</w:t>
            </w:r>
          </w:p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решением </w:t>
            </w:r>
            <w:proofErr w:type="gramStart"/>
            <w:r w:rsidRPr="00447FCC">
              <w:rPr>
                <w:sz w:val="28"/>
                <w:szCs w:val="28"/>
              </w:rPr>
              <w:t>Филипповской</w:t>
            </w:r>
            <w:proofErr w:type="gramEnd"/>
          </w:p>
          <w:p w:rsidR="003135F5" w:rsidRPr="00447FCC" w:rsidRDefault="003135F5" w:rsidP="00A65A8D">
            <w:pPr>
              <w:rPr>
                <w:sz w:val="28"/>
                <w:szCs w:val="28"/>
              </w:rPr>
            </w:pPr>
            <w:r w:rsidRPr="00447FCC">
              <w:rPr>
                <w:sz w:val="28"/>
                <w:szCs w:val="28"/>
              </w:rPr>
              <w:t xml:space="preserve">сельской Думы </w:t>
            </w:r>
          </w:p>
          <w:p w:rsidR="003135F5" w:rsidRDefault="003135F5" w:rsidP="00A65A8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от</w:t>
            </w:r>
            <w:r w:rsidR="000B3429">
              <w:rPr>
                <w:sz w:val="28"/>
                <w:szCs w:val="28"/>
                <w:u w:val="single"/>
              </w:rPr>
              <w:t xml:space="preserve"> </w:t>
            </w:r>
            <w:r w:rsidR="004A6CD1">
              <w:rPr>
                <w:sz w:val="28"/>
                <w:szCs w:val="28"/>
                <w:u w:val="single"/>
              </w:rPr>
              <w:t xml:space="preserve">  </w:t>
            </w:r>
            <w:r w:rsidR="00DE5EDB">
              <w:rPr>
                <w:sz w:val="28"/>
                <w:szCs w:val="28"/>
                <w:u w:val="single"/>
              </w:rPr>
              <w:t>25.12.2023</w:t>
            </w:r>
            <w:r w:rsidR="004A6CD1">
              <w:rPr>
                <w:sz w:val="28"/>
                <w:szCs w:val="28"/>
                <w:u w:val="single"/>
              </w:rPr>
              <w:t xml:space="preserve">  </w:t>
            </w:r>
            <w:r w:rsidR="00120B8A">
              <w:rPr>
                <w:sz w:val="28"/>
                <w:szCs w:val="28"/>
                <w:u w:val="single"/>
              </w:rPr>
              <w:t>г.</w:t>
            </w:r>
            <w:r w:rsidR="00760627">
              <w:rPr>
                <w:sz w:val="28"/>
                <w:szCs w:val="28"/>
                <w:u w:val="single"/>
              </w:rPr>
              <w:t xml:space="preserve"> </w:t>
            </w:r>
            <w:r w:rsidRPr="00447FCC">
              <w:rPr>
                <w:sz w:val="28"/>
                <w:szCs w:val="28"/>
              </w:rPr>
              <w:t xml:space="preserve">№ </w:t>
            </w:r>
            <w:r w:rsidR="004A6CD1">
              <w:rPr>
                <w:sz w:val="28"/>
                <w:szCs w:val="28"/>
              </w:rPr>
              <w:t>_</w:t>
            </w:r>
            <w:r w:rsidR="00DE5EDB">
              <w:rPr>
                <w:sz w:val="28"/>
                <w:szCs w:val="28"/>
              </w:rPr>
              <w:t>15/52</w:t>
            </w:r>
            <w:bookmarkStart w:id="0" w:name="_GoBack"/>
            <w:bookmarkEnd w:id="0"/>
            <w:r w:rsidR="004A6CD1">
              <w:rPr>
                <w:sz w:val="28"/>
                <w:szCs w:val="28"/>
              </w:rPr>
              <w:t>___</w:t>
            </w:r>
          </w:p>
          <w:p w:rsidR="000B3429" w:rsidRPr="00344A0B" w:rsidRDefault="000B3429" w:rsidP="00A65A8D">
            <w:pPr>
              <w:rPr>
                <w:sz w:val="28"/>
                <w:szCs w:val="28"/>
                <w:u w:val="single"/>
              </w:rPr>
            </w:pPr>
          </w:p>
        </w:tc>
      </w:tr>
    </w:tbl>
    <w:p w:rsidR="003135F5" w:rsidRDefault="003135F5" w:rsidP="003135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Прогнозный п</w:t>
      </w:r>
      <w:r w:rsidRPr="00447FCC">
        <w:rPr>
          <w:b/>
          <w:sz w:val="28"/>
          <w:szCs w:val="28"/>
        </w:rPr>
        <w:t>лан приватизации муниципального имущества в Филиппо</w:t>
      </w:r>
      <w:r w:rsidR="00232553">
        <w:rPr>
          <w:b/>
          <w:sz w:val="28"/>
          <w:szCs w:val="28"/>
        </w:rPr>
        <w:t>вском сельском поселении на 202</w:t>
      </w:r>
      <w:r w:rsidR="004A6CD1">
        <w:rPr>
          <w:b/>
          <w:sz w:val="28"/>
          <w:szCs w:val="28"/>
        </w:rPr>
        <w:t>4</w:t>
      </w:r>
      <w:r w:rsidR="00C1638F">
        <w:rPr>
          <w:b/>
          <w:sz w:val="28"/>
          <w:szCs w:val="28"/>
        </w:rPr>
        <w:t xml:space="preserve"> </w:t>
      </w:r>
      <w:r w:rsidRPr="00447FCC">
        <w:rPr>
          <w:b/>
          <w:sz w:val="28"/>
          <w:szCs w:val="28"/>
        </w:rPr>
        <w:t xml:space="preserve"> год</w:t>
      </w:r>
    </w:p>
    <w:p w:rsidR="003135F5" w:rsidRDefault="003135F5" w:rsidP="003135F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350"/>
        <w:gridCol w:w="1914"/>
        <w:gridCol w:w="2232"/>
        <w:gridCol w:w="1915"/>
      </w:tblGrid>
      <w:tr w:rsidR="00C11B9C" w:rsidRPr="00C11B9C" w:rsidTr="009F142D">
        <w:tc>
          <w:tcPr>
            <w:tcW w:w="817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 xml:space="preserve">№ </w:t>
            </w:r>
            <w:proofErr w:type="gramStart"/>
            <w:r w:rsidRPr="00C11B9C">
              <w:rPr>
                <w:sz w:val="28"/>
                <w:szCs w:val="28"/>
              </w:rPr>
              <w:t>п</w:t>
            </w:r>
            <w:proofErr w:type="gramEnd"/>
            <w:r w:rsidRPr="00C11B9C">
              <w:rPr>
                <w:sz w:val="28"/>
                <w:szCs w:val="28"/>
              </w:rPr>
              <w:t>/п</w:t>
            </w:r>
          </w:p>
        </w:tc>
        <w:tc>
          <w:tcPr>
            <w:tcW w:w="2350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Наименование недвижимого имущества</w:t>
            </w:r>
          </w:p>
        </w:tc>
        <w:tc>
          <w:tcPr>
            <w:tcW w:w="1914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Способ приватизации</w:t>
            </w:r>
          </w:p>
        </w:tc>
        <w:tc>
          <w:tcPr>
            <w:tcW w:w="2232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Предполагаемые сроки приватизации</w:t>
            </w:r>
          </w:p>
        </w:tc>
        <w:tc>
          <w:tcPr>
            <w:tcW w:w="1915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Ожидаемый доход бюджета (</w:t>
            </w:r>
            <w:proofErr w:type="spellStart"/>
            <w:r w:rsidRPr="00C11B9C">
              <w:rPr>
                <w:sz w:val="28"/>
                <w:szCs w:val="28"/>
              </w:rPr>
              <w:t>тыс</w:t>
            </w:r>
            <w:proofErr w:type="gramStart"/>
            <w:r w:rsidRPr="00C11B9C">
              <w:rPr>
                <w:sz w:val="28"/>
                <w:szCs w:val="28"/>
              </w:rPr>
              <w:t>.р</w:t>
            </w:r>
            <w:proofErr w:type="gramEnd"/>
            <w:r w:rsidRPr="00C11B9C">
              <w:rPr>
                <w:sz w:val="28"/>
                <w:szCs w:val="28"/>
              </w:rPr>
              <w:t>уб</w:t>
            </w:r>
            <w:proofErr w:type="spellEnd"/>
            <w:r w:rsidRPr="00C11B9C">
              <w:rPr>
                <w:sz w:val="28"/>
                <w:szCs w:val="28"/>
              </w:rPr>
              <w:t>)</w:t>
            </w:r>
          </w:p>
        </w:tc>
      </w:tr>
      <w:tr w:rsidR="00C11B9C" w:rsidRPr="00C11B9C" w:rsidTr="009F142D">
        <w:tc>
          <w:tcPr>
            <w:tcW w:w="817" w:type="dxa"/>
          </w:tcPr>
          <w:p w:rsidR="00C11B9C" w:rsidRPr="00C11B9C" w:rsidRDefault="00C11B9C" w:rsidP="00C11B9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C11B9C" w:rsidRPr="00C11B9C" w:rsidRDefault="00C11B9C" w:rsidP="00C11B9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C11B9C" w:rsidRPr="00C11B9C" w:rsidRDefault="00C11B9C" w:rsidP="00C11B9C">
            <w:pPr>
              <w:rPr>
                <w:sz w:val="28"/>
                <w:szCs w:val="28"/>
              </w:rPr>
            </w:pPr>
          </w:p>
        </w:tc>
        <w:tc>
          <w:tcPr>
            <w:tcW w:w="2232" w:type="dxa"/>
          </w:tcPr>
          <w:p w:rsidR="00C11B9C" w:rsidRPr="00C11B9C" w:rsidRDefault="00C11B9C" w:rsidP="00C11B9C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C11B9C" w:rsidRPr="00C11B9C" w:rsidRDefault="00C11B9C" w:rsidP="00C11B9C">
            <w:pPr>
              <w:rPr>
                <w:sz w:val="28"/>
                <w:szCs w:val="28"/>
              </w:rPr>
            </w:pPr>
          </w:p>
        </w:tc>
      </w:tr>
      <w:tr w:rsidR="001E5084" w:rsidRPr="00C11B9C" w:rsidTr="009F142D">
        <w:tc>
          <w:tcPr>
            <w:tcW w:w="817" w:type="dxa"/>
          </w:tcPr>
          <w:p w:rsidR="001E5084" w:rsidRDefault="001E5084" w:rsidP="009F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50" w:type="dxa"/>
          </w:tcPr>
          <w:p w:rsidR="001E5084" w:rsidRDefault="001E5084" w:rsidP="009F1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участок </w:t>
            </w: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ирковцы</w:t>
            </w:r>
            <w:proofErr w:type="spellEnd"/>
          </w:p>
          <w:p w:rsidR="001E5084" w:rsidRDefault="001E5084" w:rsidP="009F14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.№ 43:12:091201:24</w:t>
            </w:r>
          </w:p>
          <w:p w:rsidR="001E5084" w:rsidRPr="00C11B9C" w:rsidRDefault="001E5084" w:rsidP="009F1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1593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1E5084" w:rsidRPr="00C11B9C" w:rsidRDefault="001E5084" w:rsidP="009F142D">
            <w:pPr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1E5084" w:rsidRDefault="001E5084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 2024</w:t>
            </w:r>
          </w:p>
        </w:tc>
        <w:tc>
          <w:tcPr>
            <w:tcW w:w="1915" w:type="dxa"/>
          </w:tcPr>
          <w:p w:rsidR="001E5084" w:rsidRDefault="001E5084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30,0</w:t>
            </w:r>
          </w:p>
        </w:tc>
      </w:tr>
      <w:tr w:rsidR="001E5084" w:rsidRPr="00C11B9C" w:rsidTr="009F142D">
        <w:tc>
          <w:tcPr>
            <w:tcW w:w="817" w:type="dxa"/>
          </w:tcPr>
          <w:p w:rsidR="001E5084" w:rsidRDefault="001E5084" w:rsidP="009F14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50" w:type="dxa"/>
          </w:tcPr>
          <w:p w:rsidR="001E5084" w:rsidRDefault="001E5084" w:rsidP="009F1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  <w:p w:rsidR="001E5084" w:rsidRDefault="001E5084" w:rsidP="009F14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ироковцы</w:t>
            </w:r>
            <w:proofErr w:type="spellEnd"/>
          </w:p>
          <w:p w:rsidR="001E5084" w:rsidRDefault="001E5084" w:rsidP="009F14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</w:t>
            </w:r>
            <w:proofErr w:type="spellEnd"/>
            <w:r>
              <w:rPr>
                <w:sz w:val="28"/>
                <w:szCs w:val="28"/>
              </w:rPr>
              <w:t>.№ 43:12:091201:188</w:t>
            </w:r>
          </w:p>
          <w:p w:rsidR="001E5084" w:rsidRPr="00C11B9C" w:rsidRDefault="001E5084" w:rsidP="009F1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14" w:type="dxa"/>
          </w:tcPr>
          <w:p w:rsidR="001E5084" w:rsidRPr="00C11B9C" w:rsidRDefault="001E5084" w:rsidP="009F142D">
            <w:pPr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1E5084" w:rsidRDefault="001E5084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квартал 2024</w:t>
            </w:r>
          </w:p>
        </w:tc>
        <w:tc>
          <w:tcPr>
            <w:tcW w:w="1915" w:type="dxa"/>
          </w:tcPr>
          <w:p w:rsidR="001E5084" w:rsidRDefault="001E5084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29,0</w:t>
            </w:r>
          </w:p>
        </w:tc>
      </w:tr>
      <w:tr w:rsidR="001E5084" w:rsidRPr="00C11B9C" w:rsidTr="009F142D">
        <w:tc>
          <w:tcPr>
            <w:tcW w:w="817" w:type="dxa"/>
          </w:tcPr>
          <w:p w:rsidR="001E5084" w:rsidRDefault="001E5084" w:rsidP="009F142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50" w:type="dxa"/>
          </w:tcPr>
          <w:p w:rsidR="001E5084" w:rsidRDefault="001E5084" w:rsidP="009F1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Здание </w:t>
            </w:r>
            <w:proofErr w:type="spellStart"/>
            <w:r>
              <w:rPr>
                <w:sz w:val="28"/>
                <w:szCs w:val="28"/>
              </w:rPr>
              <w:t>ремтехбоксов</w:t>
            </w:r>
            <w:proofErr w:type="spellEnd"/>
            <w:r w:rsidR="00007A53">
              <w:rPr>
                <w:sz w:val="28"/>
                <w:szCs w:val="28"/>
              </w:rPr>
              <w:t xml:space="preserve"> 1970 г.</w:t>
            </w:r>
          </w:p>
          <w:p w:rsidR="00007A53" w:rsidRDefault="00007A53" w:rsidP="009F14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88,5 </w:t>
            </w:r>
            <w:proofErr w:type="spellStart"/>
            <w:r>
              <w:rPr>
                <w:sz w:val="28"/>
                <w:szCs w:val="28"/>
              </w:rPr>
              <w:t>кв.м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07A53" w:rsidRDefault="00007A53" w:rsidP="009F142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ул.Заева</w:t>
            </w:r>
            <w:proofErr w:type="spellEnd"/>
            <w:r>
              <w:rPr>
                <w:sz w:val="28"/>
                <w:szCs w:val="28"/>
              </w:rPr>
              <w:t>, д.44</w:t>
            </w:r>
          </w:p>
        </w:tc>
        <w:tc>
          <w:tcPr>
            <w:tcW w:w="1914" w:type="dxa"/>
          </w:tcPr>
          <w:p w:rsidR="001E5084" w:rsidRPr="00C11B9C" w:rsidRDefault="00007A53" w:rsidP="009F142D">
            <w:pPr>
              <w:rPr>
                <w:sz w:val="28"/>
                <w:szCs w:val="28"/>
              </w:rPr>
            </w:pPr>
            <w:r w:rsidRPr="00C11B9C">
              <w:rPr>
                <w:sz w:val="28"/>
                <w:szCs w:val="28"/>
              </w:rPr>
              <w:t>Продажа на аукционе</w:t>
            </w:r>
          </w:p>
        </w:tc>
        <w:tc>
          <w:tcPr>
            <w:tcW w:w="2232" w:type="dxa"/>
          </w:tcPr>
          <w:p w:rsidR="001E5084" w:rsidRDefault="00007A53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2024</w:t>
            </w:r>
          </w:p>
        </w:tc>
        <w:tc>
          <w:tcPr>
            <w:tcW w:w="1915" w:type="dxa"/>
          </w:tcPr>
          <w:p w:rsidR="001E5084" w:rsidRDefault="00007A53" w:rsidP="009F1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</w:p>
        </w:tc>
      </w:tr>
    </w:tbl>
    <w:p w:rsidR="000B3429" w:rsidRDefault="000B3429" w:rsidP="00760627">
      <w:pPr>
        <w:pStyle w:val="a6"/>
        <w:spacing w:after="480" w:line="100" w:lineRule="atLeast"/>
        <w:jc w:val="center"/>
        <w:rPr>
          <w:sz w:val="28"/>
          <w:szCs w:val="28"/>
        </w:rPr>
      </w:pPr>
    </w:p>
    <w:p w:rsidR="00760627" w:rsidRPr="00345D1A" w:rsidRDefault="00760627" w:rsidP="00760627">
      <w:pPr>
        <w:pStyle w:val="a6"/>
        <w:spacing w:after="480"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Pr="00345D1A" w:rsidRDefault="003135F5" w:rsidP="003135F5">
      <w:pPr>
        <w:pStyle w:val="a6"/>
        <w:spacing w:after="480" w:line="100" w:lineRule="atLeast"/>
        <w:rPr>
          <w:sz w:val="28"/>
          <w:szCs w:val="28"/>
        </w:rPr>
      </w:pPr>
    </w:p>
    <w:p w:rsidR="003135F5" w:rsidRDefault="003135F5" w:rsidP="003135F5">
      <w:pPr>
        <w:jc w:val="both"/>
        <w:rPr>
          <w:sz w:val="28"/>
          <w:szCs w:val="28"/>
        </w:rPr>
      </w:pPr>
    </w:p>
    <w:p w:rsidR="003135F5" w:rsidRDefault="003135F5" w:rsidP="003135F5">
      <w:pPr>
        <w:pStyle w:val="a3"/>
        <w:snapToGrid w:val="0"/>
        <w:ind w:left="5370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Default="003135F5" w:rsidP="003135F5">
      <w:pPr>
        <w:pStyle w:val="a3"/>
        <w:suppressAutoHyphens/>
        <w:snapToGrid w:val="0"/>
        <w:ind w:left="5370"/>
        <w:jc w:val="center"/>
        <w:rPr>
          <w:rFonts w:eastAsia="Times New Roman"/>
          <w:sz w:val="26"/>
          <w:szCs w:val="26"/>
        </w:rPr>
      </w:pPr>
    </w:p>
    <w:p w:rsidR="003135F5" w:rsidRPr="00656732" w:rsidRDefault="003135F5" w:rsidP="003135F5">
      <w:pPr>
        <w:rPr>
          <w:sz w:val="28"/>
          <w:szCs w:val="28"/>
        </w:rPr>
      </w:pPr>
    </w:p>
    <w:p w:rsidR="003135F5" w:rsidRDefault="003135F5" w:rsidP="003135F5"/>
    <w:p w:rsidR="00DD18D2" w:rsidRDefault="00DD18D2"/>
    <w:sectPr w:rsidR="00DD18D2" w:rsidSect="00F1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84790"/>
    <w:multiLevelType w:val="hybridMultilevel"/>
    <w:tmpl w:val="F288DD9A"/>
    <w:lvl w:ilvl="0" w:tplc="2C24E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35F5"/>
    <w:rsid w:val="00007A53"/>
    <w:rsid w:val="0008667E"/>
    <w:rsid w:val="000B3429"/>
    <w:rsid w:val="00100CA6"/>
    <w:rsid w:val="00120B8A"/>
    <w:rsid w:val="001E5084"/>
    <w:rsid w:val="00213DF5"/>
    <w:rsid w:val="00232553"/>
    <w:rsid w:val="0024444C"/>
    <w:rsid w:val="002B7DC8"/>
    <w:rsid w:val="002C4C1B"/>
    <w:rsid w:val="003135F5"/>
    <w:rsid w:val="0037543E"/>
    <w:rsid w:val="00411BD4"/>
    <w:rsid w:val="004A6CD1"/>
    <w:rsid w:val="006E10A0"/>
    <w:rsid w:val="00760627"/>
    <w:rsid w:val="007B285A"/>
    <w:rsid w:val="007C0991"/>
    <w:rsid w:val="00851697"/>
    <w:rsid w:val="008E0D6C"/>
    <w:rsid w:val="008E1216"/>
    <w:rsid w:val="008E3ED6"/>
    <w:rsid w:val="009661D5"/>
    <w:rsid w:val="00B55414"/>
    <w:rsid w:val="00BE7E71"/>
    <w:rsid w:val="00C11B9C"/>
    <w:rsid w:val="00C1638F"/>
    <w:rsid w:val="00CF19EE"/>
    <w:rsid w:val="00DD18D2"/>
    <w:rsid w:val="00DE5EDB"/>
    <w:rsid w:val="00DF63B2"/>
    <w:rsid w:val="00E428D3"/>
    <w:rsid w:val="00E54255"/>
    <w:rsid w:val="00F12325"/>
    <w:rsid w:val="00F32E09"/>
    <w:rsid w:val="00F879EB"/>
    <w:rsid w:val="00FE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F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135F5"/>
    <w:pPr>
      <w:keepNext/>
      <w:tabs>
        <w:tab w:val="num" w:pos="360"/>
      </w:tabs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35F5"/>
    <w:rPr>
      <w:rFonts w:ascii="Times New Roman" w:eastAsia="SimSun" w:hAnsi="Times New Roman" w:cs="Times New Roman"/>
      <w:b/>
      <w:bCs/>
      <w:szCs w:val="24"/>
      <w:lang w:eastAsia="ar-SA"/>
    </w:rPr>
  </w:style>
  <w:style w:type="paragraph" w:customStyle="1" w:styleId="a3">
    <w:name w:val="Содержимое таблицы"/>
    <w:basedOn w:val="a"/>
    <w:rsid w:val="003135F5"/>
    <w:pPr>
      <w:suppressLineNumbers/>
    </w:pPr>
  </w:style>
  <w:style w:type="paragraph" w:customStyle="1" w:styleId="11">
    <w:name w:val="ВК1"/>
    <w:basedOn w:val="a4"/>
    <w:rsid w:val="003135F5"/>
    <w:pPr>
      <w:tabs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character" w:styleId="a5">
    <w:name w:val="Hyperlink"/>
    <w:basedOn w:val="a0"/>
    <w:semiHidden/>
    <w:unhideWhenUsed/>
    <w:rsid w:val="003135F5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3135F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135F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4">
    <w:name w:val="header"/>
    <w:basedOn w:val="a"/>
    <w:link w:val="a8"/>
    <w:uiPriority w:val="99"/>
    <w:semiHidden/>
    <w:unhideWhenUsed/>
    <w:rsid w:val="003135F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4"/>
    <w:uiPriority w:val="99"/>
    <w:semiHidden/>
    <w:rsid w:val="003135F5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F19E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19EE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27</cp:revision>
  <cp:lastPrinted>2023-12-25T10:12:00Z</cp:lastPrinted>
  <dcterms:created xsi:type="dcterms:W3CDTF">2017-01-18T11:13:00Z</dcterms:created>
  <dcterms:modified xsi:type="dcterms:W3CDTF">2023-12-25T10:13:00Z</dcterms:modified>
</cp:coreProperties>
</file>