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81"/>
        <w:gridCol w:w="5359"/>
      </w:tblGrid>
      <w:tr w:rsidR="0052718A" w:rsidTr="0052718A">
        <w:trPr>
          <w:trHeight w:val="1115"/>
        </w:trPr>
        <w:tc>
          <w:tcPr>
            <w:tcW w:w="5381" w:type="dxa"/>
          </w:tcPr>
          <w:p w:rsidR="0052718A" w:rsidRDefault="0052718A" w:rsidP="001256CA">
            <w:pPr>
              <w:rPr>
                <w:sz w:val="28"/>
                <w:szCs w:val="28"/>
              </w:rPr>
            </w:pPr>
          </w:p>
        </w:tc>
        <w:tc>
          <w:tcPr>
            <w:tcW w:w="5359" w:type="dxa"/>
          </w:tcPr>
          <w:p w:rsidR="0052718A" w:rsidRDefault="0052718A" w:rsidP="00125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</w:p>
          <w:p w:rsidR="0052718A" w:rsidRDefault="0052718A" w:rsidP="001256CA">
            <w:pPr>
              <w:rPr>
                <w:sz w:val="28"/>
                <w:szCs w:val="28"/>
              </w:rPr>
            </w:pPr>
          </w:p>
          <w:p w:rsidR="0052718A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УТВЕРЖДЁН</w:t>
            </w:r>
          </w:p>
          <w:p w:rsidR="0052718A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25BB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постановлением </w:t>
            </w:r>
            <w:r w:rsidR="00C25BBF">
              <w:rPr>
                <w:sz w:val="28"/>
                <w:szCs w:val="28"/>
              </w:rPr>
              <w:t>администрации</w:t>
            </w:r>
          </w:p>
          <w:p w:rsidR="00C25BBF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C25BBF">
              <w:rPr>
                <w:sz w:val="28"/>
                <w:szCs w:val="28"/>
              </w:rPr>
              <w:t xml:space="preserve">              Филипповского сельского </w:t>
            </w:r>
          </w:p>
          <w:p w:rsidR="0052718A" w:rsidRDefault="00C25BBF" w:rsidP="004B55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933ED5">
              <w:rPr>
                <w:sz w:val="28"/>
                <w:szCs w:val="28"/>
              </w:rPr>
              <w:t xml:space="preserve">   поселения   </w:t>
            </w:r>
            <w:r w:rsidR="00933ED5" w:rsidRPr="0056610A">
              <w:rPr>
                <w:sz w:val="28"/>
                <w:szCs w:val="28"/>
              </w:rPr>
              <w:t>от</w:t>
            </w:r>
            <w:r w:rsidR="001C7383">
              <w:rPr>
                <w:sz w:val="28"/>
                <w:szCs w:val="28"/>
              </w:rPr>
              <w:t xml:space="preserve"> </w:t>
            </w:r>
            <w:r w:rsidR="004B55D1">
              <w:rPr>
                <w:sz w:val="28"/>
                <w:szCs w:val="28"/>
              </w:rPr>
              <w:t>17</w:t>
            </w:r>
            <w:r w:rsidR="00933ED5" w:rsidRPr="0056610A">
              <w:rPr>
                <w:sz w:val="28"/>
                <w:szCs w:val="28"/>
              </w:rPr>
              <w:t>.</w:t>
            </w:r>
            <w:r w:rsidR="00DE7D3B" w:rsidRPr="0056610A">
              <w:rPr>
                <w:sz w:val="28"/>
                <w:szCs w:val="28"/>
              </w:rPr>
              <w:t>0</w:t>
            </w:r>
            <w:r w:rsidR="00537AC0">
              <w:rPr>
                <w:sz w:val="28"/>
                <w:szCs w:val="28"/>
              </w:rPr>
              <w:t>7</w:t>
            </w:r>
            <w:r w:rsidR="00933ED5" w:rsidRPr="0056610A">
              <w:rPr>
                <w:sz w:val="28"/>
                <w:szCs w:val="28"/>
              </w:rPr>
              <w:t>.20</w:t>
            </w:r>
            <w:r w:rsidR="00FC70FA" w:rsidRPr="0056610A">
              <w:rPr>
                <w:sz w:val="28"/>
                <w:szCs w:val="28"/>
              </w:rPr>
              <w:t>2</w:t>
            </w:r>
            <w:r w:rsidR="00E65B18">
              <w:rPr>
                <w:sz w:val="28"/>
                <w:szCs w:val="28"/>
              </w:rPr>
              <w:t>2</w:t>
            </w:r>
            <w:r w:rsidR="00933ED5" w:rsidRPr="0056610A">
              <w:rPr>
                <w:sz w:val="28"/>
                <w:szCs w:val="28"/>
              </w:rPr>
              <w:t xml:space="preserve"> №</w:t>
            </w:r>
            <w:r w:rsidR="00F8079C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52718A" w:rsidRPr="00DB1794" w:rsidRDefault="0052718A" w:rsidP="0052718A">
      <w:pPr>
        <w:rPr>
          <w:sz w:val="28"/>
          <w:szCs w:val="28"/>
        </w:rPr>
      </w:pP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</w:p>
    <w:p w:rsidR="0052718A" w:rsidRPr="00F95EA2" w:rsidRDefault="0052718A" w:rsidP="0052718A">
      <w:pPr>
        <w:ind w:left="360"/>
        <w:jc w:val="center"/>
        <w:rPr>
          <w:b/>
          <w:sz w:val="28"/>
          <w:szCs w:val="28"/>
        </w:rPr>
      </w:pPr>
      <w:r w:rsidRPr="00F95EA2">
        <w:rPr>
          <w:b/>
          <w:sz w:val="28"/>
          <w:szCs w:val="28"/>
        </w:rPr>
        <w:t>О Т Ч Ё Т</w:t>
      </w: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  <w:r w:rsidRPr="00F95EA2">
        <w:rPr>
          <w:b/>
          <w:sz w:val="28"/>
          <w:szCs w:val="28"/>
        </w:rPr>
        <w:t xml:space="preserve"> об исполнении бюджета </w:t>
      </w:r>
      <w:r>
        <w:rPr>
          <w:b/>
          <w:sz w:val="28"/>
          <w:szCs w:val="28"/>
        </w:rPr>
        <w:t>Филипповского сельского поселения</w:t>
      </w:r>
      <w:r w:rsidRPr="00F95EA2">
        <w:rPr>
          <w:b/>
          <w:sz w:val="28"/>
          <w:szCs w:val="28"/>
        </w:rPr>
        <w:t xml:space="preserve"> </w:t>
      </w:r>
    </w:p>
    <w:p w:rsidR="0052718A" w:rsidRPr="00F95EA2" w:rsidRDefault="0052718A" w:rsidP="0052718A">
      <w:pPr>
        <w:ind w:left="360"/>
        <w:jc w:val="center"/>
        <w:rPr>
          <w:b/>
          <w:bCs/>
          <w:sz w:val="28"/>
          <w:szCs w:val="28"/>
        </w:rPr>
      </w:pPr>
      <w:r w:rsidRPr="00F95EA2">
        <w:rPr>
          <w:b/>
          <w:sz w:val="28"/>
          <w:szCs w:val="28"/>
        </w:rPr>
        <w:t xml:space="preserve">за </w:t>
      </w:r>
      <w:r w:rsidR="00537AC0">
        <w:rPr>
          <w:b/>
          <w:bCs/>
          <w:sz w:val="28"/>
          <w:szCs w:val="28"/>
        </w:rPr>
        <w:t>2</w:t>
      </w:r>
      <w:r w:rsidR="00086E22" w:rsidRPr="00086E22">
        <w:rPr>
          <w:b/>
          <w:bCs/>
          <w:sz w:val="28"/>
          <w:szCs w:val="28"/>
        </w:rPr>
        <w:t xml:space="preserve"> </w:t>
      </w:r>
      <w:r w:rsidR="00086E22">
        <w:rPr>
          <w:b/>
          <w:bCs/>
          <w:sz w:val="28"/>
          <w:szCs w:val="28"/>
        </w:rPr>
        <w:t>квартал</w:t>
      </w:r>
      <w:r w:rsidR="00127B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F95EA2">
        <w:rPr>
          <w:b/>
          <w:bCs/>
          <w:sz w:val="28"/>
          <w:szCs w:val="28"/>
        </w:rPr>
        <w:t>20</w:t>
      </w:r>
      <w:r w:rsidR="00086E22">
        <w:rPr>
          <w:b/>
          <w:bCs/>
          <w:sz w:val="28"/>
          <w:szCs w:val="28"/>
        </w:rPr>
        <w:t>2</w:t>
      </w:r>
      <w:r w:rsidR="004B55D1">
        <w:rPr>
          <w:b/>
          <w:bCs/>
          <w:sz w:val="28"/>
          <w:szCs w:val="28"/>
        </w:rPr>
        <w:t>3</w:t>
      </w:r>
      <w:r w:rsidRPr="00F95EA2">
        <w:rPr>
          <w:b/>
          <w:bCs/>
          <w:sz w:val="28"/>
          <w:szCs w:val="28"/>
        </w:rPr>
        <w:t xml:space="preserve"> года</w:t>
      </w:r>
      <w:r w:rsidRPr="00F95EA2">
        <w:rPr>
          <w:b/>
          <w:bCs/>
          <w:sz w:val="28"/>
          <w:szCs w:val="28"/>
        </w:rPr>
        <w:tab/>
      </w:r>
    </w:p>
    <w:p w:rsidR="0052718A" w:rsidRPr="00BE7799" w:rsidRDefault="0052718A" w:rsidP="0052718A">
      <w:pPr>
        <w:ind w:left="360"/>
        <w:jc w:val="center"/>
        <w:rPr>
          <w:b/>
          <w:bCs/>
          <w:sz w:val="28"/>
          <w:szCs w:val="28"/>
          <w:highlight w:val="yellow"/>
        </w:rPr>
      </w:pPr>
    </w:p>
    <w:p w:rsidR="0052718A" w:rsidRPr="008A1287" w:rsidRDefault="0052718A" w:rsidP="0052718A">
      <w:pPr>
        <w:spacing w:line="360" w:lineRule="auto"/>
        <w:jc w:val="both"/>
        <w:rPr>
          <w:bCs/>
          <w:sz w:val="28"/>
          <w:szCs w:val="28"/>
          <w:highlight w:val="yellow"/>
        </w:rPr>
      </w:pPr>
      <w:r w:rsidRPr="00AE6B3D">
        <w:rPr>
          <w:b/>
          <w:bCs/>
          <w:sz w:val="28"/>
          <w:szCs w:val="28"/>
        </w:rPr>
        <w:tab/>
      </w:r>
      <w:r w:rsidRPr="008A1287">
        <w:rPr>
          <w:bCs/>
          <w:sz w:val="28"/>
          <w:szCs w:val="28"/>
        </w:rPr>
        <w:t xml:space="preserve">Бюджет  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bCs/>
          <w:sz w:val="28"/>
          <w:szCs w:val="28"/>
        </w:rPr>
        <w:t>по доходам за</w:t>
      </w:r>
      <w:r w:rsidR="00127B59">
        <w:rPr>
          <w:bCs/>
          <w:sz w:val="28"/>
          <w:szCs w:val="28"/>
        </w:rPr>
        <w:t xml:space="preserve"> </w:t>
      </w:r>
      <w:r w:rsidR="00537AC0">
        <w:rPr>
          <w:bCs/>
          <w:sz w:val="28"/>
          <w:szCs w:val="28"/>
        </w:rPr>
        <w:t>2</w:t>
      </w:r>
      <w:r w:rsidR="00086E22">
        <w:rPr>
          <w:bCs/>
          <w:sz w:val="28"/>
          <w:szCs w:val="28"/>
        </w:rPr>
        <w:t xml:space="preserve"> квартал</w:t>
      </w:r>
      <w:r w:rsidRPr="00493154">
        <w:rPr>
          <w:bCs/>
          <w:sz w:val="28"/>
          <w:szCs w:val="28"/>
        </w:rPr>
        <w:t xml:space="preserve"> 20</w:t>
      </w:r>
      <w:r w:rsidR="00086E22">
        <w:rPr>
          <w:bCs/>
          <w:sz w:val="28"/>
          <w:szCs w:val="28"/>
        </w:rPr>
        <w:t>2</w:t>
      </w:r>
      <w:r w:rsidR="004B55D1">
        <w:rPr>
          <w:bCs/>
          <w:sz w:val="28"/>
          <w:szCs w:val="28"/>
        </w:rPr>
        <w:t>3</w:t>
      </w:r>
      <w:r w:rsidR="005A1081">
        <w:rPr>
          <w:bCs/>
          <w:sz w:val="28"/>
          <w:szCs w:val="28"/>
        </w:rPr>
        <w:t xml:space="preserve"> </w:t>
      </w:r>
      <w:r w:rsidRPr="00493154">
        <w:rPr>
          <w:bCs/>
          <w:sz w:val="28"/>
          <w:szCs w:val="28"/>
        </w:rPr>
        <w:t>года</w:t>
      </w:r>
      <w:r w:rsidRPr="008A1287">
        <w:rPr>
          <w:bCs/>
          <w:sz w:val="28"/>
          <w:szCs w:val="28"/>
        </w:rPr>
        <w:t xml:space="preserve"> исполнен в сумме </w:t>
      </w:r>
      <w:r w:rsidR="00537AC0">
        <w:rPr>
          <w:bCs/>
          <w:sz w:val="28"/>
          <w:szCs w:val="28"/>
        </w:rPr>
        <w:t>29</w:t>
      </w:r>
      <w:r w:rsidR="004B55D1">
        <w:rPr>
          <w:bCs/>
          <w:sz w:val="28"/>
          <w:szCs w:val="28"/>
        </w:rPr>
        <w:t>86</w:t>
      </w:r>
      <w:r w:rsidR="00E65B18">
        <w:rPr>
          <w:bCs/>
          <w:sz w:val="28"/>
          <w:szCs w:val="28"/>
        </w:rPr>
        <w:t>,</w:t>
      </w:r>
      <w:r w:rsidR="004B55D1">
        <w:rPr>
          <w:bCs/>
          <w:sz w:val="28"/>
          <w:szCs w:val="28"/>
        </w:rPr>
        <w:t>2</w:t>
      </w:r>
      <w:r w:rsidRPr="00501854">
        <w:rPr>
          <w:b/>
          <w:sz w:val="22"/>
          <w:szCs w:val="22"/>
        </w:rPr>
        <w:t xml:space="preserve"> </w:t>
      </w:r>
      <w:r w:rsidRPr="00501854">
        <w:rPr>
          <w:bCs/>
          <w:sz w:val="28"/>
          <w:szCs w:val="28"/>
        </w:rPr>
        <w:t>тыс.</w:t>
      </w:r>
      <w:r>
        <w:rPr>
          <w:bCs/>
          <w:sz w:val="28"/>
          <w:szCs w:val="28"/>
        </w:rPr>
        <w:t xml:space="preserve"> </w:t>
      </w:r>
      <w:r w:rsidRPr="00501854">
        <w:rPr>
          <w:bCs/>
          <w:sz w:val="28"/>
          <w:szCs w:val="28"/>
        </w:rPr>
        <w:t>рублей, по</w:t>
      </w:r>
      <w:r w:rsidRPr="00493154">
        <w:rPr>
          <w:bCs/>
          <w:sz w:val="28"/>
          <w:szCs w:val="28"/>
        </w:rPr>
        <w:t xml:space="preserve"> расходам – в сумме </w:t>
      </w:r>
      <w:r w:rsidR="004B55D1">
        <w:rPr>
          <w:bCs/>
          <w:sz w:val="28"/>
          <w:szCs w:val="28"/>
        </w:rPr>
        <w:t>3119,36</w:t>
      </w:r>
      <w:r w:rsidR="00086E22">
        <w:rPr>
          <w:bCs/>
          <w:sz w:val="28"/>
          <w:szCs w:val="28"/>
        </w:rPr>
        <w:t xml:space="preserve"> </w:t>
      </w:r>
      <w:r w:rsidRPr="00493154">
        <w:rPr>
          <w:bCs/>
          <w:sz w:val="28"/>
          <w:szCs w:val="28"/>
        </w:rPr>
        <w:t xml:space="preserve">тыс. </w:t>
      </w:r>
      <w:r w:rsidRPr="00501854">
        <w:rPr>
          <w:bCs/>
          <w:sz w:val="28"/>
          <w:szCs w:val="28"/>
        </w:rPr>
        <w:t xml:space="preserve">рублей </w:t>
      </w:r>
      <w:r w:rsidRPr="008A1287">
        <w:rPr>
          <w:bCs/>
          <w:sz w:val="28"/>
          <w:szCs w:val="28"/>
        </w:rPr>
        <w:t xml:space="preserve">с показателями: 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 xml:space="preserve"> по объёму  поступления   доходов  бюджета</w:t>
      </w:r>
      <w:r>
        <w:rPr>
          <w:sz w:val="28"/>
          <w:szCs w:val="28"/>
        </w:rPr>
        <w:t xml:space="preserve">  Филипповского сельского поселения </w:t>
      </w:r>
      <w:r w:rsidRPr="008A1287">
        <w:rPr>
          <w:bCs/>
          <w:sz w:val="28"/>
          <w:szCs w:val="28"/>
        </w:rPr>
        <w:t xml:space="preserve">за </w:t>
      </w:r>
      <w:r w:rsidR="00537AC0">
        <w:rPr>
          <w:bCs/>
          <w:sz w:val="28"/>
          <w:szCs w:val="28"/>
        </w:rPr>
        <w:t>2</w:t>
      </w:r>
      <w:r w:rsidR="00086E22">
        <w:rPr>
          <w:bCs/>
          <w:sz w:val="28"/>
          <w:szCs w:val="28"/>
        </w:rPr>
        <w:t xml:space="preserve"> квартал 202</w:t>
      </w:r>
      <w:r w:rsidR="004B55D1">
        <w:rPr>
          <w:bCs/>
          <w:sz w:val="28"/>
          <w:szCs w:val="28"/>
        </w:rPr>
        <w:t>3</w:t>
      </w:r>
      <w:r w:rsidRPr="00493154">
        <w:rPr>
          <w:bCs/>
          <w:sz w:val="28"/>
          <w:szCs w:val="28"/>
        </w:rPr>
        <w:t xml:space="preserve"> года</w:t>
      </w:r>
      <w:r w:rsidRPr="008A1287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согласно приложению №1;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>по распределению бюджетных ассигнований по целевым статьям (муниципальным программам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sz w:val="28"/>
          <w:szCs w:val="28"/>
        </w:rPr>
        <w:t xml:space="preserve">и </w:t>
      </w:r>
      <w:r w:rsidR="0075761C" w:rsidRPr="008A1287">
        <w:rPr>
          <w:sz w:val="28"/>
          <w:szCs w:val="28"/>
        </w:rPr>
        <w:t>непрограмным</w:t>
      </w:r>
      <w:r w:rsidRPr="008A1287">
        <w:rPr>
          <w:sz w:val="28"/>
          <w:szCs w:val="28"/>
        </w:rPr>
        <w:t xml:space="preserve"> направлениям деятельности) классификации расходов бюджетов </w:t>
      </w:r>
      <w:r w:rsidRPr="008A1287">
        <w:rPr>
          <w:bCs/>
          <w:sz w:val="28"/>
          <w:szCs w:val="28"/>
        </w:rPr>
        <w:t xml:space="preserve">за </w:t>
      </w:r>
      <w:r w:rsidR="00537AC0">
        <w:rPr>
          <w:bCs/>
          <w:sz w:val="28"/>
          <w:szCs w:val="28"/>
        </w:rPr>
        <w:t>2</w:t>
      </w:r>
      <w:r w:rsidR="00086E22">
        <w:rPr>
          <w:bCs/>
          <w:sz w:val="28"/>
          <w:szCs w:val="28"/>
        </w:rPr>
        <w:t xml:space="preserve"> квартал 202</w:t>
      </w:r>
      <w:r w:rsidR="004B55D1">
        <w:rPr>
          <w:bCs/>
          <w:sz w:val="28"/>
          <w:szCs w:val="28"/>
        </w:rPr>
        <w:t>3</w:t>
      </w:r>
      <w:r w:rsidR="00086E22" w:rsidRPr="00493154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года согласно приложению №2;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>по ведомственной структуре расходов</w:t>
      </w:r>
      <w:r>
        <w:rPr>
          <w:sz w:val="28"/>
          <w:szCs w:val="28"/>
        </w:rPr>
        <w:t>,</w:t>
      </w:r>
      <w:r w:rsidRPr="0052718A">
        <w:rPr>
          <w:sz w:val="28"/>
          <w:szCs w:val="28"/>
        </w:rPr>
        <w:t xml:space="preserve"> </w:t>
      </w:r>
      <w:r w:rsidRPr="008A1287">
        <w:rPr>
          <w:sz w:val="28"/>
          <w:szCs w:val="28"/>
        </w:rPr>
        <w:t>по распределению бюджетных ассигнований по разделам, подразделам классификации расходов бюджета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bCs/>
          <w:sz w:val="28"/>
          <w:szCs w:val="28"/>
        </w:rPr>
        <w:t xml:space="preserve">за </w:t>
      </w:r>
      <w:r w:rsidR="00537AC0">
        <w:rPr>
          <w:bCs/>
          <w:sz w:val="28"/>
          <w:szCs w:val="28"/>
        </w:rPr>
        <w:t>2</w:t>
      </w:r>
      <w:r w:rsidR="00086E22">
        <w:rPr>
          <w:bCs/>
          <w:sz w:val="28"/>
          <w:szCs w:val="28"/>
        </w:rPr>
        <w:t xml:space="preserve"> квартал 202</w:t>
      </w:r>
      <w:r w:rsidR="004B55D1">
        <w:rPr>
          <w:bCs/>
          <w:sz w:val="28"/>
          <w:szCs w:val="28"/>
        </w:rPr>
        <w:t>3</w:t>
      </w:r>
      <w:r w:rsidR="00086E22" w:rsidRPr="00493154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года согласно приложению №3;</w:t>
      </w:r>
    </w:p>
    <w:p w:rsidR="0052718A" w:rsidRPr="008E1F19" w:rsidRDefault="0052718A" w:rsidP="005A1081">
      <w:pPr>
        <w:spacing w:line="360" w:lineRule="auto"/>
        <w:jc w:val="center"/>
        <w:rPr>
          <w:sz w:val="28"/>
          <w:szCs w:val="28"/>
        </w:rPr>
      </w:pPr>
      <w:r w:rsidRPr="008A1287">
        <w:rPr>
          <w:sz w:val="28"/>
          <w:szCs w:val="28"/>
        </w:rPr>
        <w:tab/>
      </w:r>
    </w:p>
    <w:p w:rsidR="008C4520" w:rsidRPr="00F37A57" w:rsidRDefault="0052718A" w:rsidP="00F37A5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8C4520" w:rsidRPr="00F37A57" w:rsidSect="005271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52718A"/>
    <w:rsid w:val="00001C17"/>
    <w:rsid w:val="000259B2"/>
    <w:rsid w:val="0005741F"/>
    <w:rsid w:val="00086E22"/>
    <w:rsid w:val="00092EC5"/>
    <w:rsid w:val="000B4AC4"/>
    <w:rsid w:val="000D4B83"/>
    <w:rsid w:val="00103CF0"/>
    <w:rsid w:val="00127B59"/>
    <w:rsid w:val="00161A05"/>
    <w:rsid w:val="0016398E"/>
    <w:rsid w:val="001C7383"/>
    <w:rsid w:val="002240EF"/>
    <w:rsid w:val="00286F53"/>
    <w:rsid w:val="002F0FD2"/>
    <w:rsid w:val="00344F13"/>
    <w:rsid w:val="00350E1A"/>
    <w:rsid w:val="003851CA"/>
    <w:rsid w:val="0039292C"/>
    <w:rsid w:val="003A18CF"/>
    <w:rsid w:val="003D51DD"/>
    <w:rsid w:val="003E390D"/>
    <w:rsid w:val="00420024"/>
    <w:rsid w:val="004B55D1"/>
    <w:rsid w:val="004C5E88"/>
    <w:rsid w:val="00505FA5"/>
    <w:rsid w:val="0052718A"/>
    <w:rsid w:val="00537AC0"/>
    <w:rsid w:val="00565D27"/>
    <w:rsid w:val="0056610A"/>
    <w:rsid w:val="00593431"/>
    <w:rsid w:val="005A1081"/>
    <w:rsid w:val="005B1363"/>
    <w:rsid w:val="00606182"/>
    <w:rsid w:val="00616CCE"/>
    <w:rsid w:val="0069052B"/>
    <w:rsid w:val="006A4D2C"/>
    <w:rsid w:val="006C25F2"/>
    <w:rsid w:val="0075761C"/>
    <w:rsid w:val="007908B5"/>
    <w:rsid w:val="007C52E1"/>
    <w:rsid w:val="008217B1"/>
    <w:rsid w:val="00851D26"/>
    <w:rsid w:val="00867972"/>
    <w:rsid w:val="00875AD9"/>
    <w:rsid w:val="008C4520"/>
    <w:rsid w:val="009304DA"/>
    <w:rsid w:val="00933ED5"/>
    <w:rsid w:val="00933FF0"/>
    <w:rsid w:val="00967AC6"/>
    <w:rsid w:val="009B294D"/>
    <w:rsid w:val="009F45B1"/>
    <w:rsid w:val="00A176EC"/>
    <w:rsid w:val="00AF01A7"/>
    <w:rsid w:val="00B17C39"/>
    <w:rsid w:val="00B33FE4"/>
    <w:rsid w:val="00C11CC1"/>
    <w:rsid w:val="00C25BBF"/>
    <w:rsid w:val="00CA4673"/>
    <w:rsid w:val="00CC5A0D"/>
    <w:rsid w:val="00D834F8"/>
    <w:rsid w:val="00DE7D3B"/>
    <w:rsid w:val="00E65B18"/>
    <w:rsid w:val="00E9177F"/>
    <w:rsid w:val="00F37A57"/>
    <w:rsid w:val="00F8079C"/>
    <w:rsid w:val="00FC29DD"/>
    <w:rsid w:val="00FC70FA"/>
    <w:rsid w:val="00FE0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7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52718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45</cp:revision>
  <cp:lastPrinted>2021-02-26T11:15:00Z</cp:lastPrinted>
  <dcterms:created xsi:type="dcterms:W3CDTF">2015-05-06T06:48:00Z</dcterms:created>
  <dcterms:modified xsi:type="dcterms:W3CDTF">2023-07-17T11:19:00Z</dcterms:modified>
</cp:coreProperties>
</file>