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71264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13</w:t>
      </w:r>
    </w:p>
    <w:p w:rsidR="00E36CCB" w:rsidRPr="00334B03" w:rsidRDefault="0000127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14</w:t>
      </w:r>
      <w:r w:rsidR="005848F6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.06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  <w:r w:rsidRPr="0058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КИРОВО-ЧЕПЕЦКОГО РАЙОНА  КИРОВСКОЙ ОБЛАСТИ</w:t>
      </w: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4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48F6" w:rsidRPr="005848F6" w:rsidRDefault="005848F6" w:rsidP="005848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14.06.2024 г.</w:t>
      </w:r>
      <w:r w:rsidRPr="00584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№ 34</w:t>
      </w:r>
    </w:p>
    <w:p w:rsidR="005848F6" w:rsidRPr="005848F6" w:rsidRDefault="005848F6" w:rsidP="005848F6">
      <w:pPr>
        <w:shd w:val="clear" w:color="auto" w:fill="FFFFFF"/>
        <w:spacing w:before="365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ОБ УТВЕРЖДЕНИИ ПОРЯДКА ВЫДАЧИ АКТА ПРИЕМОЧНОЙ КОМИССИИ,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ПОДТВЕРЖДАЮЩЕГО ЗАВЕРШЕНИЕ ПЕРЕУСТРОЙСТВА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И (ИЛИ) ПЕРЕПЛАНИРОВКИ ПОМЕЩЕНИЯ В МНОГОКВАРТИРНОМ ДОМЕ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НА ТЕРРИТОРИИ МУНИЦИПАЛЬНОГО ОБРАЗОВАНИЯ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ФИЛИППОВСКОЕ СЕЛЬСКОЕ ПОСЕЛЕНИЕ КИРОВО-ЧЕПЕЦКОГО РАЙОНА КИРОВСКОЙ ОБЛАСТИ</w:t>
      </w: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Филипповского сельского поселения, администрация муниципального образования Филипповского сельского поселения</w:t>
      </w:r>
    </w:p>
    <w:p w:rsidR="005848F6" w:rsidRPr="005848F6" w:rsidRDefault="005848F6" w:rsidP="005848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48F6" w:rsidRPr="005848F6" w:rsidRDefault="005848F6" w:rsidP="005848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Филипповское сельское поселение Кирово-Чепецкого района Кировской области. Прилагается.</w:t>
      </w:r>
    </w:p>
    <w:p w:rsidR="005848F6" w:rsidRPr="005848F6" w:rsidRDefault="005848F6" w:rsidP="005848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848F6" w:rsidRPr="005848F6" w:rsidRDefault="005848F6" w:rsidP="005848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5848F6" w:rsidRPr="005848F6" w:rsidRDefault="005848F6" w:rsidP="005848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367"/>
      </w:tblGrid>
      <w:tr w:rsidR="005848F6" w:rsidRPr="005848F6" w:rsidTr="002060B1">
        <w:trPr>
          <w:trHeight w:val="704"/>
        </w:trPr>
        <w:tc>
          <w:tcPr>
            <w:tcW w:w="7088" w:type="dxa"/>
            <w:shd w:val="clear" w:color="auto" w:fill="auto"/>
          </w:tcPr>
          <w:p w:rsidR="005848F6" w:rsidRPr="005848F6" w:rsidRDefault="005848F6" w:rsidP="005848F6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848F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Глава администрации  </w:t>
            </w:r>
          </w:p>
          <w:p w:rsidR="005848F6" w:rsidRPr="005848F6" w:rsidRDefault="005848F6" w:rsidP="005848F6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848F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Филипповского сельского поселения   </w:t>
            </w:r>
            <w:proofErr w:type="spellStart"/>
            <w:r w:rsidRPr="005848F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А.А.</w:t>
            </w:r>
            <w:proofErr w:type="gramStart"/>
            <w:r w:rsidRPr="005848F6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Козьминых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  <w:vAlign w:val="bottom"/>
          </w:tcPr>
          <w:p w:rsidR="005848F6" w:rsidRPr="005848F6" w:rsidRDefault="005848F6" w:rsidP="005848F6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7802" w:rsidRDefault="00CD7802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7802" w:rsidRDefault="00CD7802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7802" w:rsidRDefault="00CD7802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7802" w:rsidRPr="00CD7802" w:rsidRDefault="00CD7802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848F6" w:rsidRPr="005848F6" w:rsidRDefault="005848F6" w:rsidP="005848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848F6" w:rsidRPr="005848F6" w:rsidRDefault="005848F6" w:rsidP="005848F6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848F6" w:rsidRPr="005848F6" w:rsidRDefault="005848F6" w:rsidP="005848F6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Филипповского сельского поселения         </w:t>
      </w:r>
    </w:p>
    <w:p w:rsidR="005848F6" w:rsidRPr="005848F6" w:rsidRDefault="005848F6" w:rsidP="005848F6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Кирово-Чепецкого района </w:t>
      </w:r>
    </w:p>
    <w:p w:rsidR="005848F6" w:rsidRPr="005848F6" w:rsidRDefault="005848F6" w:rsidP="005848F6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5848F6" w:rsidRPr="005848F6" w:rsidRDefault="005848F6" w:rsidP="005848F6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14.06. 2024 года № 34</w:t>
      </w:r>
    </w:p>
    <w:p w:rsidR="005848F6" w:rsidRPr="005848F6" w:rsidRDefault="005848F6" w:rsidP="005848F6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ВЫДАЧИ АКТА ПРИЕМОЧНОЙ КОМИССИИ, ПОДТВЕРЖДАЮЩЕГО ЗАВЕРШЕНИЕ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ПЕРЕУСТРОЙСТВА И (ИЛИ) ПЕРЕПЛАНИРОВКИ ПОМЕЩЕНИЯ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 xml:space="preserve">В МНОГОКВАРТИРНОМ ДОМЕ НА ТЕРРИТОРИИ </w:t>
      </w:r>
      <w:proofErr w:type="gramStart"/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ОБРАЗОВАНИЯ ФИЛИППОВСКОЕ СЕЛЬСКОЕ ПОСЕЛЕНИЕ КИРОВО-ЧЕПЕЦКОГО РАЙОНА КИРОВСКОЙ ОБЛАСТИ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1.1.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Порядок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Филипповское сельское поселение Кирово-Чепецкого района Кировской области (далее - Порядок), определяет круг заявителей, сроки, стандарты и последовательность действий по оформлению, выдаче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Филипповское сельское поселение  Кирово-Чепецкого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района  Кировской области.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1.2.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Настоящий Порядок разработан на основании Жилищного кодекса Российской Федерации и обязателен для исполнения всеми физическими и юридическими лицами независимо от организационно-правовой формы, в том числе индивидуальными предпринимателями, осуществляющими проведение работ по переустройству и (или) перепланировке помещения в многоквартирном доме на территории муниципального образования Филипповское сельское поселение Кирово-Чепецкого района Кировской области (далее - Муниципальное образование).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1.3. Настоящий Порядок не распространяется на случаи производства ремонтно-строительных работ, относящихся к понятиям "реконструкция", "строительство", "капитальный ремонт". Разрешение на данные работы оформляется в порядке, предусмотренном Градостроительным кодексом Российской Федерации.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2. Стандарт выдачи акта приемочной комиссии, подтверждающего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завершение переустройства и (или) перепланировки помещения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в многоквартирном доме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2.1.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С целью получения </w:t>
      </w:r>
      <w:hyperlink w:anchor="Par136" w:tooltip="АКТ N ________ от _____________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акта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приемочной комиссии, подтверждающего завершение переустройства и (или) перепланировки помещения в многоквартирном доме (далее - Акт приемочной комиссии) (приложение N 1 к настоящему Порядку), собственник помещения либо его уполномоченный представитель (далее - заявитель) направляет в администрацию муниципального образования </w:t>
      </w:r>
      <w:hyperlink w:anchor="Par193" w:tooltip="Уведомление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уведомление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о завершении переустройства и (или) перепланировки помещения в многоквартирном доме (далее - Уведомление) (приложение N 2 к настоящему Порядку).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1" w:name="Par61"/>
      <w:bookmarkEnd w:id="1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2.2. Одновременно с Уведомлением заявителем должны быть представлены следующие документы: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2.2.1. Правоустанавливающие документы на переустроенное и (или) перепланированное помещение.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2" w:name="Par63"/>
      <w:bookmarkEnd w:id="2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2.2.2.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3" w:name="Par64"/>
      <w:bookmarkEnd w:id="3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4" w:name="Par65"/>
      <w:bookmarkEnd w:id="4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2.2.4. Решение администрации муниципального образования Филипповское сельское поселение о согласовании переустройства и (или) перепланировки помещения в многоквартирном доме.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5" w:name="Par66"/>
      <w:bookmarkEnd w:id="5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перепланировки. При отсутствии актов на скрытые работы допускается представление технического заключения, подготовленного индивидуальным предпринимателем или юридическим лицом, которое является членом саморегулируемой организации в области архитектурно-строительного проектирования и (или) инженерных изысканий, о соответствии выполненных ремонтно-строительных работ проекту переустройства и (или) перепланировки помещения в многоквартирном доме.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2.3. Документы, указанные в </w:t>
      </w:r>
      <w:hyperlink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подпунктах 2.2.2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, </w:t>
      </w:r>
      <w:hyperlink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2.2.3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, </w:t>
      </w:r>
      <w:hyperlink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2.2.5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Порядка, заявитель должен представить самостоятельно.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2.4. Запрещается требовать от заявителя: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Акта приемочной комиссии.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2.4.2. Представления документов и информации, которые находятся в распоряжении администрации муниципального образования,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6" w:name="Par71"/>
      <w:bookmarkEnd w:id="6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2.5. Перечень оснований для отказа в выдаче Акта приемочной комиссии: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2.5.1. Представленные заявителем документы не соответствуют требованиям к оформлению документов, необходимых для выдачи Акта приемочной комиссии: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Уведомление должно быть подписано заявителем либо уполномоченным им лицом; должны быть указаны относящиеся к заявителю сведения, предусмотренные формой Уведомления; наименования юридических лиц должны быть приведены без сокращений, с указанием их юридического адреса и места нахождения; фамилии, имена, отчества физических лиц, адреса их места жительства, номера телефонов написаны полностью; при заполнении Уведомления не допускается использование сокращений слов.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2.5.2. Непредставление указанных в </w:t>
      </w:r>
      <w:hyperlink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подпунктах 2.2.2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, </w:t>
      </w:r>
      <w:hyperlink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2.2.3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, </w:t>
      </w:r>
      <w:hyperlink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2.2.5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 документов.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2.5.3. В Уведомлении и приложенных документах имеются подчистки, приписки, зачеркнутые слова и иные неоговоренные исправления, серьезные повреждения, наличие которых не позволяет однозначно истолковать их содержание, тексты документов написаны неразборчиво.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2.5.4. Отсутствие решения администрации муниципального образования о согласовании переустройства и (или) перепланировки помещения в многоквартирном доме, указанного в </w:t>
      </w:r>
      <w:hyperlink w:anchor="Par65" w:tooltip="2.2.4. Решение администрации муниципального образования &quot;Город Кирово-Чепецк&quot; Кировской области о согласовании переустройства и (или) перепланировки помещения в многоквартирном доме.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пункте 2.2.4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2.5.5. Несоответствие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выполненных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переустройства и (или) перепланировки помещения в многоквартирном доме проектной документации, указанной в решении администрации муниципального образования о согласовании переустройства и (или) перепланировки помещения в многоквартирном доме.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2.5.6.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Отсутствие доступа членов приемочной комиссии в переустроенное и (или) перепланированное помещения для проверки соответствия осуществленных работ проектной документации, указанной в решении администрации муниципального образования о согласовании переустройства и (или) перепланировки помещения в многоквартирном доме.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2.6. Результатом рассмотрения Уведомления является: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выдача заявителю Акта приемочной комиссии;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выдача заявителю уведомления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об отказе в выдаче Акта приемочной комиссии с указанием причин отказа в соответствии с </w:t>
      </w:r>
      <w:hyperlink w:anchor="Par71" w:tooltip="2.5. Перечень оснований для отказа в выдаче Акта приемочной комиссии: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пунктом</w:t>
        </w:r>
        <w:proofErr w:type="gramEnd"/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 xml:space="preserve"> 2.5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2.7. Акт приемочной комиссии выдается заявителю (представителю заявителя) при личной явке по предъявлении документа, удостоверяющего личность, под личную подпись либо направляется почтой заказным письмом по адресу заявителя, указанному в Уведомлении.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2.8. Срок подготовки Акта приемочной комиссии либо отказа в выдаче Акта приемочной комиссии составляет не более 30 дней с момента регистрации Уведомления.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2.9. Состав и последовательность действий при рассмотрении Уведомления: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- прием и регистрация Уведомления и представленных документов;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проверка наличия представленных документов в соответствии с </w:t>
      </w:r>
      <w:hyperlink w:anchor="Par61" w:tooltip="2.2. Одновременно с Уведомлением заявителем должны быть представлены следующие документы: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пунктом 2.2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направление межведомственных запросов (при необходимости);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осмотр приемочной комиссией переустроенного и (или) перепланированного помещения в многоквартирном доме;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рассмотрение Уведомления и представленных документов, оформление Акта приемочной комиссии либо уведомления об отказе в выдаче Акта приемочной комиссии;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регистрация и выдача документов заявителю.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В случае непредставления заявителем документов, указанных в </w:t>
      </w:r>
      <w:hyperlink w:anchor="Par61" w:tooltip="2.2. Одновременно с Уведомлением заявителем должны быть представлены следующие документы: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пункте 2.2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Порядка, специалист, ответственный за выдачу Акта приемочной комиссии, сообщает заявителю по телефону, указанному в Уведомлении, о необходимости представления документов или в случае невозможности связаться с заявителем по телефону направляет заявителю письмо о необходимости представления документов. Письмо направляется не позднее пяти дней с момента поступления Уведомления.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3. Порядок осмотра приемочной комиссией переустроенного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и (или) перепланированного помещения в многоквартирном доме,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оформления Акта приемочной комиссии либо уведомления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об отказе в выдаче Акта приемочной комиссии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3.1.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Приемка помещений после завершения переустройства и (или) перепланировки помещения в многоквартирном доме производится приемочной комиссией, состоящей из рабочей группы, назначенной председателем комиссии по согласованию переустройства и (или) перепланировки помещений в многоквартирных домах, переводу жилых помещений в нежилые помещения и нежилых помещений в жилые помещения на территории муниципального образования (далее - Комиссия) из числа членов Комиссии.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3.2. Основанием для начала процедуры осмотра является поступление в администрацию муниципального образования документов в полном объеме (в том числе по межведомственным запросам), наступление даты и времени проведения осмотра переустроенного и (или) перепланированного помещения в многоквартирном доме.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О дате и времени проведения осмотра заявитель уведомляется специалистом, ответственным за выдачу Акта приемочной комиссии, по телефону, указанному в Уведомлении. В случае невозможности уведомления заявителя по телефону специалист, ответственный за предоставление Акта приемочной комиссии, направляет заявителю письмо, содержащее информацию о дате и времени проведения осмотра переустроенного и (или) перепланированного помещения в многоквартирном доме. Письмо направляется не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позднее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чем за десять рабочих дней до установленной даты проведения осмотра переустроенного и (или) перепланированного помещения в многоквартирном доме.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3.3. По результатам осмотра приемочная комиссия принимает одно из следующих решений: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в случае наличия оснований для отказа в выдаче Акта приемочной комиссии, предусмотренных </w:t>
      </w:r>
      <w:hyperlink w:anchor="Par71" w:tooltip="2.5. Перечень оснований для отказа в выдаче Акта приемочной комиссии: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пунктом 2.5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Порядка, принимает решение об отказе в выдаче Акта приемочной комиссии. Специалист, ответственный за выдачу Акта приемочной комиссии, подготавливает уведомление об отказе в выдаче Акта приемочной комиссии с указанием оснований отказа (уведомление готовится на официальном бланке исходящего письма администрации муниципального образования);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в случае отсутствия оснований для отказа в выдаче Акта приемочной комиссии, предусмотренных </w:t>
      </w:r>
      <w:hyperlink w:anchor="Par71" w:tooltip="2.5. Перечень оснований для отказа в выдаче Акта приемочной комиссии: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пунктом 2.5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настоящего Порядка, принимает решение о соответствии выполненных работ проектной документации и о принятии работ по переустройству и (или) перепланировке вышеуказанного помещения в многоквартирном доме. Специалист, ответственный за выдачу Акта приемочной комиссии, подготавливает </w:t>
      </w:r>
      <w:hyperlink w:anchor="Par136" w:tooltip="АКТ N ________ от _____________" w:history="1">
        <w:r w:rsidRPr="005848F6">
          <w:rPr>
            <w:rFonts w:ascii="Times New Roman" w:eastAsia="Arial" w:hAnsi="Times New Roman" w:cs="Times New Roman"/>
            <w:color w:val="0000FF"/>
            <w:sz w:val="20"/>
            <w:szCs w:val="20"/>
            <w:lang w:eastAsia="hi-IN" w:bidi="hi-IN"/>
          </w:rPr>
          <w:t>Акт</w:t>
        </w:r>
      </w:hyperlink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приемочной комиссии по утвержденной форме (приложение N 1 к настоящему Порядку).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3.4. Акт приемочной комиссии подписывается всеми членами рабочей группы и другими лицами, участвующими в приемке работ по переустройству и (или) перепланировке, и утверждается председателем Комиссии.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3.5. После подписания и утверждения уполномоченными должностными лицами Акта приемочной комиссии либо уведомления об отказе в выдаче Акта приемочной комиссии специалист, ответственный за выдачу Акта приемочной комиссии, регистрирует и выдает (направляет) указанный документ заявителю.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3.6. Акт приемочной комиссии составляется в двух экземплярах, имеющих равную юридическую силу, один экземпляр - для администрации муниципального образования, второй экземпляр выдается на руки заявителю.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3.7.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Специалист, ответственный за выдачу Акта приемочной комиссии,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направляет в электронной форме с использованием единой системы межведомственного электронного взаимодействия и подключаемых к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следующих документов: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Акт приемочной комиссии,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технический план перепланированного помещения,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решение (документ, подтверждающий принятие решения) о переводе жилого помещения в нежилое помещение или нежилого помещения в жилое помещение либо решение (документ, подтверждающий принятие решения) о согласовании перепланировки помещений в многоквартирном доме,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сведения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перепланировки помещения новых помещений.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3.8.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закон от 13.07.2015 N 218-ФЗ "О государственной регистрации недвижимости", специалист, ответственный за выдачу Акта приемочной комиссии,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и (или) государственной регистрации прав, в том числе запрашивает у заявителя (уполномоченного им лица) технический план переводимого и (или) </w:t>
      </w:r>
      <w:proofErr w:type="spell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перепланируемого</w:t>
      </w:r>
      <w:proofErr w:type="spell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помещения для представления в орган регистрации прав.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proofErr w:type="gramStart"/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>Контроль за</w:t>
      </w:r>
      <w:proofErr w:type="gramEnd"/>
      <w:r w:rsidRPr="005848F6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исполнением настоящего Порядка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4.1. </w:t>
      </w:r>
      <w:proofErr w:type="gram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Контроль за</w:t>
      </w:r>
      <w:proofErr w:type="gram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исполнением положений настоящего Порядка осуществляется </w:t>
      </w:r>
      <w:proofErr w:type="spellStart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непоредственно</w:t>
      </w:r>
      <w:proofErr w:type="spellEnd"/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главой администрации Филипповского сельского поселения.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4.2. Персональная ответственность должностных лиц, ответственных за выдачу Акта приемочной комиссии либо уведомления об отказе в выдаче Акта приемочной комиссии, закрепляется в их должностных инструкциях.</w:t>
      </w:r>
    </w:p>
    <w:p w:rsidR="005848F6" w:rsidRPr="005848F6" w:rsidRDefault="005848F6" w:rsidP="005848F6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4.3. Обжалование действий при отказе в выдаче Акта приемочной комиссии производится в соответствии с действующим законодательством Российской Федерации.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Приложение N 1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к Порядку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выдачи акта приемки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9"/>
        <w:gridCol w:w="1040"/>
        <w:gridCol w:w="2488"/>
        <w:gridCol w:w="1933"/>
      </w:tblGrid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ФОРМА</w:t>
            </w:r>
          </w:p>
        </w:tc>
      </w:tr>
      <w:tr w:rsidR="005848F6" w:rsidRPr="005848F6" w:rsidTr="002060B1">
        <w:tc>
          <w:tcPr>
            <w:tcW w:w="3609" w:type="dxa"/>
            <w:vMerge w:val="restart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461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УТВЕРЖДАЮ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Председатель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комиссии по согласованию переустройства и (или) перепланировки помещений в многоквартирных домах, переводу жилых помещений в нежилые помещения и нежилых помещений в жилые помещения на территории муниципального образования Филипповское сельское поселение Кирово-Чепецкого района  Кировской области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 /Фамилия Инициалы/</w:t>
            </w:r>
          </w:p>
        </w:tc>
      </w:tr>
      <w:tr w:rsidR="005848F6" w:rsidRPr="005848F6" w:rsidTr="002060B1">
        <w:tc>
          <w:tcPr>
            <w:tcW w:w="3609" w:type="dxa"/>
            <w:vMerge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528" w:type="dxa"/>
            <w:gridSpan w:val="2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"___" ______________ 20___ г.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м.п</w:t>
            </w:r>
            <w:proofErr w:type="spellEnd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7" w:name="Par136"/>
            <w:bookmarkEnd w:id="7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АКТ N ________ </w:t>
            </w:r>
            <w:proofErr w:type="gramStart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от</w:t>
            </w:r>
            <w:proofErr w:type="gramEnd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приемочной комиссии по приемке завершенных работ по переустройству и (или) перепланировке помещений в многоквартирном доме на территории муниципального Филипповское сельское поселение Кирово-Чепецкого района Кировской области</w:t>
            </w: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КОМИССИЯ В СОСТАВЕ:</w:t>
            </w:r>
          </w:p>
        </w:tc>
      </w:tr>
      <w:tr w:rsidR="005848F6" w:rsidRPr="005848F6" w:rsidTr="002060B1">
        <w:tc>
          <w:tcPr>
            <w:tcW w:w="7137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Председатель комиссии (должность)</w:t>
            </w: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Члены комиссии:</w:t>
            </w:r>
          </w:p>
        </w:tc>
      </w:tr>
      <w:tr w:rsidR="005848F6" w:rsidRPr="005848F6" w:rsidTr="002060B1">
        <w:tc>
          <w:tcPr>
            <w:tcW w:w="7137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Должность</w:t>
            </w: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7137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Должность</w:t>
            </w: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7137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Представитель управляющей организации</w:t>
            </w: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КОМИССИЯ УСТАНОВИЛА: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 Собственником выполнены работы по перепланировке и (или) переустройству помещения в многоквартирном доме по адресу: ________________________________ ________________________________, в соответствии с проектной документацией.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 Перепланировка и (или) переустройство произведены на основании решения о согласовании переустройства и (или) перепланировки помещения в многоквартирном доме, выданного администрацией муниципального образования от ______________ N _______.</w:t>
            </w: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РЕШЕНИЕ КОМИССИИ: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Принять работы по перепланировке и (или) переустройству вышеуказанного помещения в многоквартирном доме.</w:t>
            </w:r>
          </w:p>
        </w:tc>
      </w:tr>
      <w:tr w:rsidR="005848F6" w:rsidRPr="005848F6" w:rsidTr="002060B1">
        <w:tc>
          <w:tcPr>
            <w:tcW w:w="9070" w:type="dxa"/>
            <w:gridSpan w:val="4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ПОДПИСИ ЧЛЕНОВ КОМИССИИ:</w:t>
            </w:r>
          </w:p>
        </w:tc>
      </w:tr>
      <w:tr w:rsidR="005848F6" w:rsidRPr="005848F6" w:rsidTr="002060B1">
        <w:tc>
          <w:tcPr>
            <w:tcW w:w="4649" w:type="dxa"/>
            <w:gridSpan w:val="2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Должность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4649" w:type="dxa"/>
            <w:gridSpan w:val="2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Должность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4649" w:type="dxa"/>
            <w:gridSpan w:val="2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Представитель управляющей организации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33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4649" w:type="dxa"/>
            <w:gridSpan w:val="2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СОБСТВЕННИК ПОМЕЩЕНИЯ: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33" w:type="dxa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 инициалы</w:t>
            </w:r>
          </w:p>
        </w:tc>
      </w:tr>
      <w:tr w:rsidR="005848F6" w:rsidRPr="005848F6" w:rsidTr="002060B1">
        <w:tc>
          <w:tcPr>
            <w:tcW w:w="4649" w:type="dxa"/>
            <w:gridSpan w:val="2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подпись</w:t>
            </w:r>
          </w:p>
        </w:tc>
        <w:tc>
          <w:tcPr>
            <w:tcW w:w="1933" w:type="dxa"/>
            <w:vAlign w:val="bottom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Приложение N 2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к Порядку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848F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выдачи акта приемки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4"/>
        <w:gridCol w:w="1332"/>
        <w:gridCol w:w="3854"/>
      </w:tblGrid>
      <w:tr w:rsidR="005848F6" w:rsidRPr="005848F6" w:rsidTr="002060B1">
        <w:tc>
          <w:tcPr>
            <w:tcW w:w="9070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ФОРМА</w:t>
            </w:r>
          </w:p>
        </w:tc>
      </w:tr>
      <w:tr w:rsidR="005848F6" w:rsidRPr="005848F6" w:rsidTr="002060B1">
        <w:tc>
          <w:tcPr>
            <w:tcW w:w="3884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186" w:type="dxa"/>
            <w:gridSpan w:val="2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 администрацию муниципального образования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Филипповское </w:t>
            </w:r>
            <w:proofErr w:type="gramStart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val="en-US" w:eastAsia="hi-IN" w:bidi="hi-IN"/>
              </w:rPr>
              <w:t>c</w:t>
            </w:r>
            <w:proofErr w:type="spellStart"/>
            <w:proofErr w:type="gramEnd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ельское</w:t>
            </w:r>
            <w:proofErr w:type="spellEnd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поселение Кировской области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от ______________________________________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proofErr w:type="gramStart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(наименование заявителя</w:t>
            </w:r>
            <w:proofErr w:type="gramEnd"/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_________________________________________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фамилия, имя, отчество (при наличии) - для граждан,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_________________________________________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полное наименование организации - для юридических лиц,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_______________________________________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его почтовый индекс и адрес,</w:t>
            </w:r>
          </w:p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_______________________________________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                      адрес электронной почты)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                         телефон: </w:t>
            </w:r>
          </w:p>
        </w:tc>
      </w:tr>
      <w:tr w:rsidR="005848F6" w:rsidRPr="005848F6" w:rsidTr="002060B1">
        <w:tc>
          <w:tcPr>
            <w:tcW w:w="9070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8" w:name="Par193"/>
            <w:bookmarkEnd w:id="8"/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Уведомление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 завершении переустройства и (или) перепланировки помещения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 многоквартирном доме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Уведомляю о завершении работ по переустройству и (или) перепланировке</w:t>
            </w:r>
          </w:p>
        </w:tc>
      </w:tr>
      <w:tr w:rsidR="005848F6" w:rsidRPr="005848F6" w:rsidTr="002060B1">
        <w:tc>
          <w:tcPr>
            <w:tcW w:w="5216" w:type="dxa"/>
            <w:gridSpan w:val="2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помещения в многоквартирном доме по адресу:</w:t>
            </w:r>
          </w:p>
        </w:tc>
        <w:tc>
          <w:tcPr>
            <w:tcW w:w="3854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_____________________________,</w:t>
            </w:r>
          </w:p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(указывается адрес: улица, дом, корпус, квартира, комната, помещение)</w:t>
            </w:r>
          </w:p>
        </w:tc>
      </w:tr>
      <w:tr w:rsidR="005848F6" w:rsidRPr="005848F6" w:rsidTr="002060B1">
        <w:tc>
          <w:tcPr>
            <w:tcW w:w="9070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 прошу выдать акт приемочной комиссии в отношении указанного помещения.</w:t>
            </w:r>
          </w:p>
        </w:tc>
      </w:tr>
      <w:tr w:rsidR="005848F6" w:rsidRPr="005848F6" w:rsidTr="002060B1">
        <w:tc>
          <w:tcPr>
            <w:tcW w:w="9070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Перепланировка и (или) переустройство выполнены на основании решения администрации муниципального образования Филипповское  сельское поселение Кирово-Чепецкого района Кировской области о согласовании переустройства и (или) перепланировки помещения в многоквартирном доме от ___________________ N _______________</w:t>
            </w:r>
          </w:p>
        </w:tc>
      </w:tr>
      <w:tr w:rsidR="005848F6" w:rsidRPr="005848F6" w:rsidTr="002060B1">
        <w:tc>
          <w:tcPr>
            <w:tcW w:w="9070" w:type="dxa"/>
            <w:gridSpan w:val="3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 уведомлению прилагаются следующие документы:</w:t>
            </w:r>
          </w:p>
        </w:tc>
      </w:tr>
    </w:tbl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5848F6" w:rsidRPr="005848F6" w:rsidTr="00206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 Технический план перепланированного помещения в электронном виде</w:t>
            </w:r>
          </w:p>
        </w:tc>
      </w:tr>
      <w:tr w:rsidR="005848F6" w:rsidRPr="005848F6" w:rsidTr="002060B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 Копия квитанции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</w:t>
            </w:r>
          </w:p>
        </w:tc>
      </w:tr>
      <w:tr w:rsidR="005848F6" w:rsidRPr="005848F6" w:rsidTr="002060B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 (если такие работы предусматривались проектом переустройства и (или) перепланировки), в количестве ____ шт. на ____ листах</w:t>
            </w:r>
          </w:p>
        </w:tc>
      </w:tr>
      <w:tr w:rsidR="005848F6" w:rsidRPr="005848F6" w:rsidTr="002060B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4. Иные документы:</w:t>
            </w:r>
          </w:p>
        </w:tc>
      </w:tr>
      <w:tr w:rsidR="005848F6" w:rsidRPr="005848F6" w:rsidTr="002060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381"/>
        <w:gridCol w:w="397"/>
        <w:gridCol w:w="3288"/>
      </w:tblGrid>
      <w:tr w:rsidR="005848F6" w:rsidRPr="005848F6" w:rsidTr="002060B1">
        <w:tc>
          <w:tcPr>
            <w:tcW w:w="9071" w:type="dxa"/>
            <w:gridSpan w:val="5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Примечание. В случае представления документа, указанного в перечне документов, прилагаемых к уведомлению, перед наименованием документа поставить знак "V".</w:t>
            </w:r>
          </w:p>
        </w:tc>
      </w:tr>
      <w:tr w:rsidR="005848F6" w:rsidRPr="005848F6" w:rsidTr="002060B1">
        <w:tc>
          <w:tcPr>
            <w:tcW w:w="2608" w:type="dxa"/>
            <w:tcBorders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97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97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5848F6" w:rsidRPr="005848F6" w:rsidTr="002060B1">
        <w:tc>
          <w:tcPr>
            <w:tcW w:w="2608" w:type="dxa"/>
            <w:tcBorders>
              <w:top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(дата)</w:t>
            </w:r>
          </w:p>
        </w:tc>
        <w:tc>
          <w:tcPr>
            <w:tcW w:w="397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(подпись заявителя)</w:t>
            </w:r>
          </w:p>
        </w:tc>
        <w:tc>
          <w:tcPr>
            <w:tcW w:w="397" w:type="dxa"/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5848F6" w:rsidRPr="005848F6" w:rsidRDefault="005848F6" w:rsidP="005848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5848F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(расшифровка подписи заявителя)</w:t>
            </w:r>
          </w:p>
        </w:tc>
      </w:tr>
    </w:tbl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5848F6" w:rsidRPr="005848F6" w:rsidRDefault="005848F6" w:rsidP="005848F6">
      <w:pPr>
        <w:widowControl w:val="0"/>
        <w:pBdr>
          <w:top w:val="single" w:sz="6" w:space="0" w:color="auto"/>
        </w:pBdr>
        <w:suppressAutoHyphens/>
        <w:autoSpaceDE w:val="0"/>
        <w:spacing w:before="100" w:after="100" w:line="240" w:lineRule="auto"/>
        <w:ind w:firstLine="720"/>
        <w:jc w:val="both"/>
        <w:rPr>
          <w:rFonts w:ascii="Times New Roman" w:eastAsia="Arial" w:hAnsi="Times New Roman" w:cs="Times New Roman"/>
          <w:sz w:val="2"/>
          <w:szCs w:val="2"/>
          <w:lang w:eastAsia="hi-IN" w:bidi="hi-IN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F6" w:rsidRPr="005848F6" w:rsidRDefault="005848F6" w:rsidP="005848F6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5848F6" w:rsidRPr="005848F6" w:rsidRDefault="005848F6" w:rsidP="005848F6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5848F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АДМИНИСТРАЦИЯ ФИЛИППОВСКОГО СЕЛЬСКОГО  ПОСЕЛЕНИЯ КИРОВО-ЧЕПЕЦКОГО РАЙОНА КИРОВСКОЙ ОБЛАСТИ</w:t>
      </w:r>
    </w:p>
    <w:p w:rsidR="005848F6" w:rsidRPr="005848F6" w:rsidRDefault="005848F6" w:rsidP="005848F6">
      <w:pPr>
        <w:keepNext/>
        <w:tabs>
          <w:tab w:val="num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5848F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5848F6" w:rsidRPr="005848F6" w:rsidTr="002060B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5848F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14.06.2024</w:t>
            </w:r>
          </w:p>
        </w:tc>
        <w:tc>
          <w:tcPr>
            <w:tcW w:w="2268" w:type="dxa"/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5848F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5848F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35</w:t>
            </w:r>
          </w:p>
        </w:tc>
      </w:tr>
      <w:tr w:rsidR="005848F6" w:rsidRPr="005848F6" w:rsidTr="002060B1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proofErr w:type="spellStart"/>
            <w:r w:rsidRPr="00584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584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.Ф</w:t>
            </w:r>
            <w:proofErr w:type="gramEnd"/>
            <w:r w:rsidRPr="00584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5848F6" w:rsidRPr="005848F6" w:rsidRDefault="005848F6" w:rsidP="005848F6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5848F6" w:rsidRPr="005848F6" w:rsidRDefault="005848F6" w:rsidP="005848F6">
      <w:pPr>
        <w:tabs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8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5848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представления и размещения</w:t>
      </w:r>
      <w:r w:rsidRPr="005848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информации о среднемесячной заработной плате</w:t>
      </w:r>
      <w:r w:rsidRPr="005848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8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руководител</w:t>
      </w:r>
      <w:r w:rsidRPr="005848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я</w:t>
      </w:r>
      <w:r w:rsidRPr="005848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8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МКУК «</w:t>
      </w:r>
      <w:proofErr w:type="gramStart"/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Филипповский</w:t>
      </w:r>
      <w:proofErr w:type="gramEnd"/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СДК»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Кирово-Чепецкого района Кировской области </w:t>
      </w:r>
    </w:p>
    <w:p w:rsidR="005848F6" w:rsidRPr="005848F6" w:rsidRDefault="005848F6" w:rsidP="00584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F6">
        <w:rPr>
          <w:rFonts w:ascii="TimesNewRomanPSMT" w:eastAsia="Times New Roman" w:hAnsi="TimesNewRomanPSMT" w:cs="Calibri"/>
          <w:bCs/>
          <w:color w:val="000000"/>
          <w:sz w:val="28"/>
          <w:szCs w:val="28"/>
          <w:lang w:eastAsia="ru-RU"/>
        </w:rPr>
        <w:t xml:space="preserve">         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со статьей 349</w:t>
      </w: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.5</w:t>
      </w:r>
      <w:r w:rsidRPr="005848F6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Трудового кодекса Российской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Федерации, Федеральным законом от 6 октября 2003 года № 131-ФЗ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Федерации», </w:t>
      </w: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58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8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Кирово-Чепецкого района Кировской области</w:t>
      </w:r>
    </w:p>
    <w:p w:rsidR="005848F6" w:rsidRPr="005848F6" w:rsidRDefault="005848F6" w:rsidP="00584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8F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5848F6" w:rsidRPr="005848F6" w:rsidRDefault="005848F6" w:rsidP="00584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 Утвердить прилагаемый Порядок предоставления и размещения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информации о среднемесячной заработной плате руководител</w:t>
      </w: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я </w:t>
      </w:r>
      <w:r w:rsidRPr="0058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«Филипповский СДК».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Настоящее постановление вступает в силу после его официального опубликования.</w:t>
      </w:r>
    </w:p>
    <w:p w:rsidR="005848F6" w:rsidRPr="005848F6" w:rsidRDefault="005848F6" w:rsidP="00584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848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Глава администрации</w:t>
      </w:r>
    </w:p>
    <w:p w:rsidR="005848F6" w:rsidRPr="005848F6" w:rsidRDefault="005848F6" w:rsidP="005848F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848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Филипповского сельского поселения</w:t>
      </w:r>
    </w:p>
    <w:p w:rsidR="005848F6" w:rsidRPr="005848F6" w:rsidRDefault="005848F6" w:rsidP="005848F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848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Кирово-Чепецкого района                       </w:t>
      </w:r>
      <w:proofErr w:type="spellStart"/>
      <w:r w:rsidRPr="005848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А.А.</w:t>
      </w:r>
      <w:proofErr w:type="gramStart"/>
      <w:r w:rsidRPr="005848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Козьминых</w:t>
      </w:r>
      <w:proofErr w:type="spellEnd"/>
      <w:proofErr w:type="gramEnd"/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left="4944" w:firstLine="12"/>
        <w:outlineLvl w:val="0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</w:t>
      </w:r>
      <w:proofErr w:type="gramStart"/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Утвержден</w:t>
      </w:r>
      <w:proofErr w:type="gramEnd"/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постановлением            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left="4944" w:firstLine="12"/>
        <w:outlineLvl w:val="0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администрации </w:t>
      </w:r>
      <w:proofErr w:type="gramStart"/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Филипповского</w:t>
      </w:r>
      <w:proofErr w:type="gramEnd"/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left="4944" w:firstLine="12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сельского поселения</w:t>
      </w:r>
    </w:p>
    <w:p w:rsidR="005848F6" w:rsidRPr="005848F6" w:rsidRDefault="005848F6" w:rsidP="00584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5848F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от 14.06.2024 г.№ 35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  <w:t>ПОРЯДОК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</w:pPr>
      <w:r w:rsidRPr="005848F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  <w:t>ПРЕДОСТАВЛЕНИЯ И РАЗМЕЩЕНИЯ ИНФОРМАЦИИ О</w:t>
      </w:r>
      <w:r w:rsidRPr="005848F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  <w:br/>
        <w:t>СРЕДНЕМЕСЯЧНОЙ ЗАРАБОТНОЙ ПЛАТЕ РУКОВОДИТЕЛЯ           МКУК «</w:t>
      </w:r>
      <w:proofErr w:type="gramStart"/>
      <w:r w:rsidRPr="005848F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  <w:t>ФИЛИППОВСКИЙ</w:t>
      </w:r>
      <w:proofErr w:type="gramEnd"/>
      <w:r w:rsidRPr="005848F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hi-IN" w:bidi="hi-IN"/>
        </w:rPr>
        <w:t xml:space="preserve"> СДК»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hi-IN" w:bidi="hi-IN"/>
        </w:rPr>
      </w:pP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</w:pP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1. Настоящий Порядок разработан в соответствии со статьей 349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.5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Трудового кодекса Российской Федерации и определяет процедуру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представления и размещения информации о рассчитываемой за календарный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год среднемесячной заработной плате руководител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я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МКУК «Филипповский СДК». 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</w:pP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2.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Руководитель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ежегодно в срок не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позднее 20 февраля года, следующего за отчетным годом, представляют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 xml:space="preserve">информацию в администрацию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Филипповского  сельского поселения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Кирово-Чепецкого района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на бумажном носителе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по форме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согласно приложения</w:t>
      </w:r>
      <w:proofErr w:type="gramEnd"/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 к настоящему Порядку.</w:t>
      </w:r>
    </w:p>
    <w:p w:rsidR="005848F6" w:rsidRPr="005848F6" w:rsidRDefault="005848F6" w:rsidP="005848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</w:pP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3. Администрация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Филипповского сельского поселени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>я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 ежегодно в срок не позднее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30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марта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года, следующего за отчетным годом, обеспечивает подготовку 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информации по муниципальному учреждению,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(далее –  информация) и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размещение  информации на официальном сайте администрации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Филипповского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сельского поселения Кирово-Чепецкого района</w:t>
      </w:r>
      <w:r w:rsidRPr="005848F6">
        <w:rPr>
          <w:rFonts w:ascii="TimesNewRomanPS-ItalicMT" w:eastAsia="Arial" w:hAnsi="TimesNewRomanPS-ItalicMT" w:cs="Times New Roman"/>
          <w:i/>
          <w:iCs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(далее – официальный сайт) в информационно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>-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телекоммуникационной сети «Интернет».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      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4. В составе информации указывается полное наименование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муниципального учреждения, а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также занимаемая должность, фамилия, имя и отчество (при наличии) лица, в отношении которого размещается информация.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      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5. В составе  информации запрещается указывать данные,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позволяющие определить место жительства, почтовый адрес, телефон и иные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индивидуальные средства коммуникации лиц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>а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, в отношении которого размещается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информация, а также сведения,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отнесенные к государственной тайне или сведениям конфиденциального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характера.</w:t>
      </w:r>
    </w:p>
    <w:p w:rsidR="005848F6" w:rsidRPr="005848F6" w:rsidRDefault="005848F6" w:rsidP="005848F6">
      <w:pPr>
        <w:widowControl w:val="0"/>
        <w:tabs>
          <w:tab w:val="left" w:pos="-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6. Должностные лица администрации</w:t>
      </w:r>
      <w:r w:rsidRPr="005848F6">
        <w:rPr>
          <w:rFonts w:ascii="Calibri" w:eastAsia="Arial" w:hAnsi="Calibri" w:cs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hi-IN" w:bidi="hi-IN"/>
        </w:rPr>
        <w:t>Филипповского</w:t>
      </w:r>
      <w:r w:rsidRPr="005848F6">
        <w:rPr>
          <w:rFonts w:ascii="Calibri" w:eastAsia="Arial" w:hAnsi="Calibri" w:cs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-ItalicMT" w:eastAsia="Arial" w:hAnsi="TimesNewRomanPS-ItalicMT" w:cs="Times New Roman"/>
          <w:iCs/>
          <w:color w:val="000000"/>
          <w:sz w:val="28"/>
          <w:szCs w:val="28"/>
          <w:lang w:eastAsia="hi-IN" w:bidi="hi-IN"/>
        </w:rPr>
        <w:t>сельского поселения</w:t>
      </w:r>
      <w:r w:rsidRPr="005848F6">
        <w:rPr>
          <w:rFonts w:ascii="Calibri" w:eastAsia="Arial" w:hAnsi="Calibri" w:cs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hi-IN" w:bidi="hi-IN"/>
        </w:rPr>
        <w:t>Кирово-Чепецкого района</w:t>
      </w:r>
      <w:r w:rsidRPr="005848F6">
        <w:rPr>
          <w:rFonts w:ascii="TimesNewRomanPS-ItalicMT" w:eastAsia="Arial" w:hAnsi="TimesNewRomanPS-ItalicMT" w:cs="Times New Roman"/>
          <w:i/>
          <w:iCs/>
          <w:color w:val="000000"/>
          <w:sz w:val="28"/>
          <w:szCs w:val="28"/>
          <w:lang w:eastAsia="hi-IN" w:bidi="hi-IN"/>
        </w:rPr>
        <w:t>,</w:t>
      </w:r>
      <w:r w:rsidRPr="005848F6">
        <w:rPr>
          <w:rFonts w:ascii="TimesNewRomanPS-ItalicMT" w:eastAsia="Arial" w:hAnsi="TimesNewRomanPS-ItalicMT" w:cs="Times New Roman"/>
          <w:i/>
          <w:iCs/>
          <w:color w:val="000000"/>
          <w:sz w:val="28"/>
          <w:szCs w:val="28"/>
          <w:lang w:eastAsia="hi-IN" w:bidi="hi-IN"/>
        </w:rPr>
        <w:br/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 xml:space="preserve">обеспечивающие подготовку 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данной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информации, несут ответственность в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соответствии с законодательством Российской Федерации за нарушение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порядка сбора, хранения, использования или распространения персональных</w:t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данных, а также за разглашение сведений, отнесенных к государственной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>тайне или сведениям конфиденциального характера.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</w:r>
      <w:r w:rsidRPr="005848F6">
        <w:rPr>
          <w:rFonts w:ascii="Calibri" w:eastAsia="Arial" w:hAnsi="Calibri" w:cs="Times New Roman"/>
          <w:color w:val="000000"/>
          <w:sz w:val="28"/>
          <w:szCs w:val="28"/>
          <w:lang w:eastAsia="hi-IN" w:bidi="hi-IN"/>
        </w:rPr>
        <w:t xml:space="preserve">         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t>7. Контроль полноты и своевременности размещения информации</w:t>
      </w:r>
      <w:r w:rsidRPr="005848F6">
        <w:rPr>
          <w:rFonts w:ascii="TimesNewRomanPSMT" w:eastAsia="Arial" w:hAnsi="TimesNewRomanPSMT" w:cs="Times New Roman"/>
          <w:color w:val="000000"/>
          <w:sz w:val="28"/>
          <w:szCs w:val="28"/>
          <w:lang w:eastAsia="hi-IN" w:bidi="hi-IN"/>
        </w:rPr>
        <w:br/>
        <w:t xml:space="preserve">осуществляется </w:t>
      </w:r>
      <w:r w:rsidRPr="005848F6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hi-IN" w:bidi="hi-IN"/>
        </w:rPr>
        <w:t>главой администрации Филипповского сельского поселения</w:t>
      </w:r>
      <w:r w:rsidRPr="005848F6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.</w:t>
      </w: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Приложение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848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 Порядку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Форма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ИНФОРМАЦИЯ</w:t>
      </w:r>
      <w:r w:rsidRPr="005848F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 среднемесячной заработной плате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192"/>
      </w:tblGrid>
      <w:tr w:rsidR="005848F6" w:rsidRPr="005848F6" w:rsidTr="002060B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Полное наименование </w:t>
            </w:r>
            <w:r w:rsidRPr="0058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организации </w:t>
            </w:r>
            <w:r w:rsidRPr="0058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</w:tr>
      <w:tr w:rsidR="005848F6" w:rsidRPr="005848F6" w:rsidTr="002060B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руководителя </w:t>
            </w:r>
            <w:r w:rsidRPr="0058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организации поселения</w:t>
            </w:r>
          </w:p>
        </w:tc>
      </w:tr>
      <w:tr w:rsidR="005848F6" w:rsidRPr="005848F6" w:rsidTr="002060B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</w:tr>
      <w:tr w:rsidR="005848F6" w:rsidRPr="005848F6" w:rsidTr="002060B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F6" w:rsidRPr="005848F6" w:rsidRDefault="005848F6" w:rsidP="005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 за</w:t>
            </w:r>
            <w:r w:rsidRPr="005848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____ год</w:t>
            </w:r>
          </w:p>
        </w:tc>
      </w:tr>
    </w:tbl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848F6" w:rsidRPr="005848F6" w:rsidRDefault="005848F6" w:rsidP="005848F6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val="x-none" w:eastAsia="zh-CN"/>
        </w:rPr>
      </w:pPr>
    </w:p>
    <w:p w:rsidR="005848F6" w:rsidRPr="005848F6" w:rsidRDefault="005848F6" w:rsidP="005848F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5848F6" w:rsidRPr="00D947E7" w:rsidRDefault="005848F6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848F6" w:rsidRPr="00D947E7" w:rsidSect="005848F6">
      <w:pgSz w:w="11906" w:h="16838"/>
      <w:pgMar w:top="142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29" w:rsidRDefault="00C91629" w:rsidP="00CC6EF6">
      <w:pPr>
        <w:spacing w:after="0" w:line="240" w:lineRule="auto"/>
      </w:pPr>
      <w:r>
        <w:separator/>
      </w:r>
    </w:p>
  </w:endnote>
  <w:endnote w:type="continuationSeparator" w:id="0">
    <w:p w:rsidR="00C91629" w:rsidRDefault="00C91629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29" w:rsidRDefault="00C91629" w:rsidP="00CC6EF6">
      <w:pPr>
        <w:spacing w:after="0" w:line="240" w:lineRule="auto"/>
      </w:pPr>
      <w:r>
        <w:separator/>
      </w:r>
    </w:p>
  </w:footnote>
  <w:footnote w:type="continuationSeparator" w:id="0">
    <w:p w:rsidR="00C91629" w:rsidRDefault="00C91629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2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01275"/>
    <w:rsid w:val="00053EAD"/>
    <w:rsid w:val="000705CF"/>
    <w:rsid w:val="000B3C83"/>
    <w:rsid w:val="001A3C3C"/>
    <w:rsid w:val="002A2576"/>
    <w:rsid w:val="00422D07"/>
    <w:rsid w:val="00470B2A"/>
    <w:rsid w:val="004A5358"/>
    <w:rsid w:val="00530C7F"/>
    <w:rsid w:val="005848F6"/>
    <w:rsid w:val="00666AD2"/>
    <w:rsid w:val="006B1AF5"/>
    <w:rsid w:val="0071264E"/>
    <w:rsid w:val="007A2274"/>
    <w:rsid w:val="009F6890"/>
    <w:rsid w:val="00A77991"/>
    <w:rsid w:val="00AD4B0B"/>
    <w:rsid w:val="00C91629"/>
    <w:rsid w:val="00CA2786"/>
    <w:rsid w:val="00CA5ACC"/>
    <w:rsid w:val="00CC6EF6"/>
    <w:rsid w:val="00CD7802"/>
    <w:rsid w:val="00D947E7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2024-01-31T10:19:00Z</dcterms:created>
  <dcterms:modified xsi:type="dcterms:W3CDTF">2024-10-18T10:48:00Z</dcterms:modified>
</cp:coreProperties>
</file>