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427D" w:rsidRPr="00E56E65" w:rsidRDefault="00A4427D" w:rsidP="00A4427D">
      <w:pPr>
        <w:pStyle w:val="3"/>
        <w:rPr>
          <w:rFonts w:ascii="Times New Roman" w:hAnsi="Times New Roman"/>
          <w:b/>
          <w:sz w:val="72"/>
          <w:szCs w:val="72"/>
        </w:rPr>
      </w:pPr>
      <w:r w:rsidRPr="00E56E65">
        <w:rPr>
          <w:rFonts w:ascii="Times New Roman" w:hAnsi="Times New Roman"/>
          <w:b/>
          <w:sz w:val="72"/>
          <w:szCs w:val="72"/>
        </w:rPr>
        <w:t>ИНФОРМАЦИОННЫЙ</w:t>
      </w:r>
    </w:p>
    <w:p w:rsidR="00A4427D" w:rsidRPr="009729EF" w:rsidRDefault="00A4427D" w:rsidP="009729EF">
      <w:pPr>
        <w:jc w:val="center"/>
        <w:rPr>
          <w:rFonts w:ascii="Times New Roman" w:hAnsi="Times New Roman"/>
          <w:b/>
          <w:i/>
          <w:sz w:val="72"/>
          <w:szCs w:val="72"/>
        </w:rPr>
      </w:pPr>
      <w:r w:rsidRPr="00E56E65">
        <w:rPr>
          <w:rFonts w:ascii="Times New Roman" w:hAnsi="Times New Roman"/>
          <w:b/>
          <w:i/>
          <w:sz w:val="72"/>
          <w:szCs w:val="72"/>
        </w:rPr>
        <w:t>БЮЛЛЕТЕНЬ</w:t>
      </w:r>
    </w:p>
    <w:p w:rsidR="00A4427D" w:rsidRPr="00050EC9" w:rsidRDefault="00A4427D" w:rsidP="00050EC9">
      <w:pPr>
        <w:spacing w:after="0"/>
        <w:jc w:val="center"/>
        <w:rPr>
          <w:rFonts w:ascii="Times New Roman" w:hAnsi="Times New Roman" w:cs="Times New Roman"/>
          <w:i/>
          <w:sz w:val="52"/>
          <w:szCs w:val="52"/>
        </w:rPr>
      </w:pPr>
      <w:r w:rsidRPr="00050EC9">
        <w:rPr>
          <w:rFonts w:ascii="Times New Roman" w:hAnsi="Times New Roman" w:cs="Times New Roman"/>
          <w:i/>
          <w:sz w:val="52"/>
          <w:szCs w:val="52"/>
        </w:rPr>
        <w:t>Органа  местного самоуправления</w:t>
      </w:r>
    </w:p>
    <w:p w:rsidR="00A4427D" w:rsidRPr="00050EC9" w:rsidRDefault="00A4427D" w:rsidP="00A4427D">
      <w:pPr>
        <w:pStyle w:val="3"/>
        <w:rPr>
          <w:rFonts w:ascii="Times New Roman" w:hAnsi="Times New Roman"/>
        </w:rPr>
      </w:pPr>
      <w:r w:rsidRPr="00050EC9">
        <w:rPr>
          <w:rFonts w:ascii="Times New Roman" w:hAnsi="Times New Roman"/>
        </w:rPr>
        <w:t>Филипповского сельского поселения</w:t>
      </w:r>
    </w:p>
    <w:p w:rsidR="00A4427D" w:rsidRPr="00050EC9" w:rsidRDefault="00A4427D" w:rsidP="00050EC9">
      <w:pPr>
        <w:spacing w:after="0"/>
        <w:jc w:val="center"/>
        <w:rPr>
          <w:rFonts w:ascii="Times New Roman" w:hAnsi="Times New Roman" w:cs="Times New Roman"/>
          <w:i/>
          <w:sz w:val="52"/>
          <w:szCs w:val="52"/>
        </w:rPr>
      </w:pPr>
      <w:r w:rsidRPr="00050EC9">
        <w:rPr>
          <w:rFonts w:ascii="Times New Roman" w:hAnsi="Times New Roman" w:cs="Times New Roman"/>
          <w:i/>
          <w:sz w:val="52"/>
          <w:szCs w:val="52"/>
        </w:rPr>
        <w:t>Кирово-Чепецкого  района</w:t>
      </w:r>
    </w:p>
    <w:p w:rsidR="00A4427D" w:rsidRDefault="00A4427D" w:rsidP="009729EF">
      <w:pPr>
        <w:jc w:val="center"/>
        <w:rPr>
          <w:rFonts w:ascii="Times New Roman" w:hAnsi="Times New Roman" w:cs="Times New Roman"/>
          <w:i/>
          <w:sz w:val="52"/>
          <w:szCs w:val="52"/>
        </w:rPr>
      </w:pPr>
      <w:r w:rsidRPr="00050EC9">
        <w:rPr>
          <w:rFonts w:ascii="Times New Roman" w:hAnsi="Times New Roman" w:cs="Times New Roman"/>
          <w:i/>
          <w:sz w:val="52"/>
          <w:szCs w:val="52"/>
        </w:rPr>
        <w:t>Кировской области</w:t>
      </w:r>
    </w:p>
    <w:p w:rsidR="009729EF" w:rsidRPr="009729EF" w:rsidRDefault="009729EF" w:rsidP="009729EF">
      <w:pPr>
        <w:jc w:val="center"/>
        <w:rPr>
          <w:rFonts w:ascii="Times New Roman" w:hAnsi="Times New Roman" w:cs="Times New Roman"/>
          <w:i/>
          <w:sz w:val="52"/>
          <w:szCs w:val="52"/>
        </w:rPr>
      </w:pPr>
    </w:p>
    <w:p w:rsidR="00A4427D" w:rsidRPr="006E7113" w:rsidRDefault="00F04FF3" w:rsidP="00A4427D">
      <w:pPr>
        <w:jc w:val="center"/>
        <w:rPr>
          <w:rFonts w:ascii="Times New Roman" w:hAnsi="Times New Roman"/>
          <w:i/>
          <w:sz w:val="72"/>
          <w:szCs w:val="72"/>
        </w:rPr>
      </w:pPr>
      <w:r>
        <w:rPr>
          <w:rFonts w:ascii="Times New Roman" w:hAnsi="Times New Roman"/>
          <w:i/>
          <w:sz w:val="72"/>
          <w:szCs w:val="72"/>
        </w:rPr>
        <w:t xml:space="preserve">№ </w:t>
      </w:r>
      <w:r w:rsidR="009759B0">
        <w:rPr>
          <w:rFonts w:ascii="Times New Roman" w:hAnsi="Times New Roman"/>
          <w:i/>
          <w:sz w:val="72"/>
          <w:szCs w:val="72"/>
        </w:rPr>
        <w:t>31</w:t>
      </w:r>
    </w:p>
    <w:p w:rsidR="00515AE0" w:rsidRPr="00E56E65" w:rsidRDefault="009759B0" w:rsidP="00515AE0">
      <w:pPr>
        <w:jc w:val="center"/>
        <w:rPr>
          <w:rFonts w:ascii="Times New Roman" w:hAnsi="Times New Roman"/>
          <w:i/>
          <w:sz w:val="72"/>
          <w:szCs w:val="72"/>
        </w:rPr>
      </w:pPr>
      <w:r>
        <w:rPr>
          <w:rFonts w:ascii="Times New Roman" w:hAnsi="Times New Roman"/>
          <w:i/>
          <w:sz w:val="72"/>
          <w:szCs w:val="72"/>
        </w:rPr>
        <w:t>От 25</w:t>
      </w:r>
      <w:r w:rsidR="00B3429D">
        <w:rPr>
          <w:rFonts w:ascii="Times New Roman" w:hAnsi="Times New Roman"/>
          <w:i/>
          <w:sz w:val="72"/>
          <w:szCs w:val="72"/>
        </w:rPr>
        <w:t>.12</w:t>
      </w:r>
      <w:r w:rsidR="00AC51CF">
        <w:rPr>
          <w:rFonts w:ascii="Times New Roman" w:hAnsi="Times New Roman"/>
          <w:i/>
          <w:sz w:val="72"/>
          <w:szCs w:val="72"/>
        </w:rPr>
        <w:t>.2023</w:t>
      </w:r>
    </w:p>
    <w:p w:rsidR="00A4427D" w:rsidRPr="00860417" w:rsidRDefault="00A4427D" w:rsidP="00A4427D">
      <w:pPr>
        <w:jc w:val="center"/>
        <w:rPr>
          <w:rFonts w:ascii="Times New Roman" w:hAnsi="Times New Roman"/>
          <w:sz w:val="20"/>
          <w:szCs w:val="20"/>
        </w:rPr>
      </w:pPr>
    </w:p>
    <w:p w:rsidR="00A4427D" w:rsidRPr="00860417" w:rsidRDefault="00A4427D" w:rsidP="00A4427D">
      <w:pPr>
        <w:pStyle w:val="4"/>
        <w:jc w:val="center"/>
        <w:rPr>
          <w:sz w:val="20"/>
          <w:szCs w:val="20"/>
        </w:rPr>
      </w:pPr>
    </w:p>
    <w:p w:rsidR="00A4427D" w:rsidRPr="00860417" w:rsidRDefault="00A4427D" w:rsidP="00A4427D">
      <w:pPr>
        <w:pStyle w:val="4"/>
        <w:jc w:val="center"/>
        <w:rPr>
          <w:sz w:val="20"/>
          <w:szCs w:val="20"/>
        </w:rPr>
      </w:pPr>
    </w:p>
    <w:p w:rsidR="00A4427D" w:rsidRPr="00E56E65" w:rsidRDefault="00A4427D" w:rsidP="00A4427D">
      <w:pPr>
        <w:pStyle w:val="4"/>
        <w:jc w:val="center"/>
        <w:rPr>
          <w:rFonts w:ascii="Times New Roman" w:hAnsi="Times New Roman"/>
          <w:sz w:val="40"/>
          <w:szCs w:val="40"/>
        </w:rPr>
      </w:pPr>
      <w:r w:rsidRPr="00E56E65">
        <w:rPr>
          <w:rFonts w:ascii="Times New Roman" w:hAnsi="Times New Roman"/>
          <w:sz w:val="40"/>
          <w:szCs w:val="40"/>
        </w:rPr>
        <w:t>Учредитель: Филипповская сельская Дума</w:t>
      </w:r>
    </w:p>
    <w:p w:rsidR="00A4427D" w:rsidRPr="00E56E65" w:rsidRDefault="00A4427D" w:rsidP="00A4427D">
      <w:pPr>
        <w:jc w:val="center"/>
        <w:rPr>
          <w:rFonts w:ascii="Times New Roman" w:hAnsi="Times New Roman"/>
          <w:sz w:val="40"/>
          <w:szCs w:val="40"/>
        </w:rPr>
      </w:pPr>
      <w:r w:rsidRPr="00E56E65">
        <w:rPr>
          <w:rFonts w:ascii="Times New Roman" w:hAnsi="Times New Roman"/>
          <w:sz w:val="40"/>
          <w:szCs w:val="40"/>
        </w:rPr>
        <w:t>Кирово-Чепецкого района</w:t>
      </w:r>
    </w:p>
    <w:p w:rsidR="00A4427D" w:rsidRPr="00E56E65" w:rsidRDefault="00A4427D" w:rsidP="00A4427D">
      <w:pPr>
        <w:jc w:val="center"/>
        <w:rPr>
          <w:rFonts w:ascii="Times New Roman" w:hAnsi="Times New Roman"/>
          <w:sz w:val="40"/>
          <w:szCs w:val="40"/>
        </w:rPr>
      </w:pPr>
      <w:r w:rsidRPr="00E56E65">
        <w:rPr>
          <w:rFonts w:ascii="Times New Roman" w:hAnsi="Times New Roman"/>
          <w:sz w:val="40"/>
          <w:szCs w:val="40"/>
        </w:rPr>
        <w:t>Кировской области</w:t>
      </w:r>
    </w:p>
    <w:p w:rsidR="00A4427D" w:rsidRPr="00E56E65" w:rsidRDefault="00A4427D" w:rsidP="00A4427D">
      <w:pPr>
        <w:jc w:val="center"/>
        <w:rPr>
          <w:rFonts w:ascii="Times New Roman" w:hAnsi="Times New Roman"/>
          <w:sz w:val="40"/>
          <w:szCs w:val="40"/>
        </w:rPr>
      </w:pPr>
      <w:proofErr w:type="gramStart"/>
      <w:r w:rsidRPr="00E56E65">
        <w:rPr>
          <w:rFonts w:ascii="Times New Roman" w:hAnsi="Times New Roman"/>
          <w:sz w:val="40"/>
          <w:szCs w:val="40"/>
        </w:rPr>
        <w:t>Ответственный за выпуск:</w:t>
      </w:r>
      <w:proofErr w:type="gramEnd"/>
    </w:p>
    <w:p w:rsidR="00A4427D" w:rsidRPr="00E56E65" w:rsidRDefault="00A4427D" w:rsidP="00A4427D">
      <w:pPr>
        <w:jc w:val="center"/>
        <w:rPr>
          <w:rFonts w:ascii="Times New Roman" w:hAnsi="Times New Roman"/>
          <w:sz w:val="40"/>
          <w:szCs w:val="40"/>
        </w:rPr>
      </w:pPr>
      <w:r w:rsidRPr="00E56E65">
        <w:rPr>
          <w:rFonts w:ascii="Times New Roman" w:hAnsi="Times New Roman"/>
          <w:sz w:val="40"/>
          <w:szCs w:val="40"/>
        </w:rPr>
        <w:t xml:space="preserve">Постоянная депутатская комиссия </w:t>
      </w:r>
      <w:proofErr w:type="gramStart"/>
      <w:r w:rsidRPr="00E56E65">
        <w:rPr>
          <w:rFonts w:ascii="Times New Roman" w:hAnsi="Times New Roman"/>
          <w:sz w:val="40"/>
          <w:szCs w:val="40"/>
        </w:rPr>
        <w:t>по</w:t>
      </w:r>
      <w:proofErr w:type="gramEnd"/>
    </w:p>
    <w:p w:rsidR="00A4427D" w:rsidRPr="00AC51CF" w:rsidRDefault="00A4427D" w:rsidP="00A4427D">
      <w:pPr>
        <w:jc w:val="center"/>
        <w:rPr>
          <w:rFonts w:ascii="Times New Roman" w:hAnsi="Times New Roman"/>
          <w:sz w:val="40"/>
          <w:szCs w:val="40"/>
        </w:rPr>
      </w:pPr>
      <w:r w:rsidRPr="00E56E65">
        <w:rPr>
          <w:rFonts w:ascii="Times New Roman" w:hAnsi="Times New Roman"/>
          <w:sz w:val="40"/>
          <w:szCs w:val="40"/>
        </w:rPr>
        <w:t>мандатам, регламенту и  депутатской этике</w:t>
      </w:r>
    </w:p>
    <w:p w:rsidR="006302EE" w:rsidRDefault="006302EE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B3429D" w:rsidRDefault="00B3429D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946A9A" w:rsidRDefault="00946A9A" w:rsidP="00946A9A">
      <w:pPr>
        <w:spacing w:after="0" w:line="360" w:lineRule="auto"/>
        <w:jc w:val="center"/>
        <w:outlineLvl w:val="0"/>
        <w:rPr>
          <w:rFonts w:ascii="Times New Roman" w:hAnsi="Times New Roman" w:cs="Times New Roman"/>
          <w:b/>
          <w:sz w:val="28"/>
          <w:szCs w:val="24"/>
        </w:rPr>
      </w:pPr>
    </w:p>
    <w:p w:rsidR="00946A9A" w:rsidRDefault="00946A9A" w:rsidP="00946A9A">
      <w:pPr>
        <w:spacing w:after="0" w:line="360" w:lineRule="auto"/>
        <w:jc w:val="center"/>
        <w:outlineLvl w:val="0"/>
        <w:rPr>
          <w:rFonts w:ascii="Times New Roman" w:hAnsi="Times New Roman" w:cs="Times New Roman"/>
          <w:b/>
          <w:sz w:val="28"/>
          <w:szCs w:val="24"/>
        </w:rPr>
      </w:pPr>
    </w:p>
    <w:p w:rsidR="00946A9A" w:rsidRPr="00946A9A" w:rsidRDefault="00946A9A" w:rsidP="00946A9A">
      <w:pPr>
        <w:spacing w:after="0" w:line="360" w:lineRule="auto"/>
        <w:jc w:val="center"/>
        <w:outlineLvl w:val="0"/>
        <w:rPr>
          <w:rFonts w:ascii="Times New Roman" w:hAnsi="Times New Roman" w:cs="Times New Roman"/>
          <w:b/>
          <w:sz w:val="28"/>
          <w:szCs w:val="24"/>
        </w:rPr>
      </w:pPr>
      <w:r w:rsidRPr="00946A9A">
        <w:rPr>
          <w:rFonts w:ascii="Times New Roman" w:hAnsi="Times New Roman" w:cs="Times New Roman"/>
          <w:b/>
          <w:sz w:val="28"/>
          <w:szCs w:val="24"/>
        </w:rPr>
        <w:t xml:space="preserve">ФИЛИППОВСКАЯ СЕЛЬСКАЯ ДУМА </w:t>
      </w:r>
    </w:p>
    <w:p w:rsidR="00946A9A" w:rsidRPr="00946A9A" w:rsidRDefault="00946A9A" w:rsidP="00946A9A">
      <w:pPr>
        <w:spacing w:after="0" w:line="360" w:lineRule="auto"/>
        <w:jc w:val="center"/>
        <w:outlineLvl w:val="0"/>
        <w:rPr>
          <w:rFonts w:ascii="Times New Roman" w:hAnsi="Times New Roman" w:cs="Times New Roman"/>
          <w:b/>
          <w:sz w:val="28"/>
          <w:szCs w:val="24"/>
        </w:rPr>
      </w:pPr>
      <w:r w:rsidRPr="00946A9A">
        <w:rPr>
          <w:rFonts w:ascii="Times New Roman" w:hAnsi="Times New Roman" w:cs="Times New Roman"/>
          <w:b/>
          <w:sz w:val="28"/>
          <w:szCs w:val="24"/>
        </w:rPr>
        <w:t>КИРОВО-ЧЕПЕЦКОГО РАЙОНА КИРОВСКОЙ ОБЛАСТИ</w:t>
      </w:r>
    </w:p>
    <w:p w:rsidR="00946A9A" w:rsidRPr="00946A9A" w:rsidRDefault="00946A9A" w:rsidP="00946A9A">
      <w:pPr>
        <w:spacing w:after="0" w:line="360" w:lineRule="auto"/>
        <w:jc w:val="center"/>
        <w:outlineLvl w:val="0"/>
        <w:rPr>
          <w:rFonts w:ascii="Times New Roman" w:hAnsi="Times New Roman" w:cs="Times New Roman"/>
          <w:b/>
          <w:sz w:val="28"/>
          <w:szCs w:val="24"/>
        </w:rPr>
      </w:pPr>
      <w:r w:rsidRPr="00946A9A">
        <w:rPr>
          <w:rFonts w:ascii="Times New Roman" w:hAnsi="Times New Roman" w:cs="Times New Roman"/>
          <w:b/>
          <w:sz w:val="28"/>
          <w:szCs w:val="24"/>
        </w:rPr>
        <w:t>ПЯТОГО СОЗЫВА</w:t>
      </w:r>
    </w:p>
    <w:p w:rsidR="00946A9A" w:rsidRPr="00946A9A" w:rsidRDefault="00946A9A" w:rsidP="00946A9A">
      <w:pPr>
        <w:spacing w:after="0" w:line="360" w:lineRule="auto"/>
        <w:jc w:val="center"/>
        <w:outlineLvl w:val="0"/>
        <w:rPr>
          <w:rFonts w:ascii="Times New Roman" w:hAnsi="Times New Roman" w:cs="Times New Roman"/>
          <w:b/>
          <w:sz w:val="32"/>
          <w:szCs w:val="38"/>
        </w:rPr>
      </w:pPr>
      <w:r w:rsidRPr="00946A9A">
        <w:rPr>
          <w:rFonts w:ascii="Times New Roman" w:hAnsi="Times New Roman" w:cs="Times New Roman"/>
          <w:b/>
          <w:sz w:val="32"/>
          <w:szCs w:val="38"/>
        </w:rPr>
        <w:t>РЕШЕНИЕ</w:t>
      </w:r>
    </w:p>
    <w:p w:rsidR="00946A9A" w:rsidRPr="00946A9A" w:rsidRDefault="00946A9A" w:rsidP="00946A9A">
      <w:pPr>
        <w:tabs>
          <w:tab w:val="left" w:pos="4605"/>
          <w:tab w:val="left" w:pos="7440"/>
        </w:tabs>
        <w:spacing w:after="0" w:line="360" w:lineRule="auto"/>
        <w:outlineLvl w:val="0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       25.12.2023   </w:t>
      </w:r>
      <w:r w:rsidRPr="00946A9A"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№15/50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31"/>
        <w:gridCol w:w="4666"/>
        <w:gridCol w:w="2331"/>
      </w:tblGrid>
      <w:tr w:rsidR="00946A9A" w:rsidRPr="00946A9A" w:rsidTr="00946A9A">
        <w:trPr>
          <w:trHeight w:hRule="exact" w:val="473"/>
        </w:trPr>
        <w:tc>
          <w:tcPr>
            <w:tcW w:w="2331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946A9A" w:rsidRPr="00946A9A" w:rsidRDefault="00946A9A" w:rsidP="00946A9A">
            <w:pPr>
              <w:suppressLineNumbers/>
              <w:tabs>
                <w:tab w:val="left" w:pos="-19061"/>
                <w:tab w:val="center" w:pos="-4651"/>
                <w:tab w:val="center" w:pos="-3118"/>
                <w:tab w:val="center" w:pos="-1559"/>
                <w:tab w:val="right" w:pos="-140"/>
                <w:tab w:val="center" w:pos="0"/>
                <w:tab w:val="center" w:pos="1559"/>
                <w:tab w:val="right" w:pos="1560"/>
                <w:tab w:val="center" w:pos="3118"/>
                <w:tab w:val="right" w:pos="3119"/>
                <w:tab w:val="right" w:pos="4678"/>
                <w:tab w:val="right" w:pos="6237"/>
                <w:tab w:val="right" w:pos="7796"/>
                <w:tab w:val="right" w:pos="9355"/>
              </w:tabs>
              <w:snapToGrid w:val="0"/>
              <w:spacing w:line="360" w:lineRule="auto"/>
              <w:ind w:left="-1559"/>
              <w:jc w:val="center"/>
              <w:rPr>
                <w:rFonts w:ascii="Times New Roman" w:eastAsia="Calibri" w:hAnsi="Times New Roman" w:cs="Times New Roman"/>
                <w:b/>
                <w:sz w:val="28"/>
                <w:lang w:eastAsia="ar-SA"/>
              </w:rPr>
            </w:pPr>
          </w:p>
        </w:tc>
        <w:tc>
          <w:tcPr>
            <w:tcW w:w="4666" w:type="dxa"/>
            <w:hideMark/>
          </w:tcPr>
          <w:p w:rsidR="00946A9A" w:rsidRPr="00946A9A" w:rsidRDefault="00946A9A" w:rsidP="00946A9A">
            <w:pPr>
              <w:suppressLineNumbers/>
              <w:tabs>
                <w:tab w:val="center" w:pos="-15564"/>
                <w:tab w:val="center" w:pos="-14005"/>
                <w:tab w:val="center" w:pos="-12446"/>
                <w:tab w:val="right" w:pos="-11053"/>
                <w:tab w:val="center" w:pos="-10887"/>
                <w:tab w:val="right" w:pos="-9494"/>
                <w:tab w:val="center" w:pos="-9328"/>
                <w:tab w:val="right" w:pos="-7935"/>
                <w:tab w:val="center" w:pos="-7769"/>
                <w:tab w:val="right" w:pos="-6376"/>
                <w:tab w:val="center" w:pos="-6210"/>
                <w:tab w:val="right" w:pos="-4817"/>
                <w:tab w:val="center" w:pos="-4651"/>
                <w:tab w:val="right" w:pos="-3258"/>
                <w:tab w:val="center" w:pos="-3092"/>
                <w:tab w:val="right" w:pos="-1699"/>
                <w:tab w:val="center" w:pos="-1533"/>
                <w:tab w:val="right" w:pos="-140"/>
                <w:tab w:val="left" w:pos="2765"/>
                <w:tab w:val="center" w:pos="4677"/>
                <w:tab w:val="center" w:pos="4703"/>
                <w:tab w:val="right" w:pos="9214"/>
                <w:tab w:val="right" w:pos="9355"/>
              </w:tabs>
              <w:snapToGrid w:val="0"/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lang w:eastAsia="ar-SA"/>
              </w:rPr>
            </w:pPr>
            <w:r w:rsidRPr="00946A9A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ar-SA"/>
              </w:rPr>
              <w:t xml:space="preserve">с. </w:t>
            </w:r>
            <w:proofErr w:type="spellStart"/>
            <w:r w:rsidRPr="00946A9A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ar-SA"/>
              </w:rPr>
              <w:t>Филиппово</w:t>
            </w:r>
            <w:proofErr w:type="spellEnd"/>
          </w:p>
        </w:tc>
        <w:tc>
          <w:tcPr>
            <w:tcW w:w="2331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946A9A" w:rsidRPr="00946A9A" w:rsidRDefault="00946A9A" w:rsidP="00946A9A">
            <w:pPr>
              <w:suppressLineNumbers/>
              <w:tabs>
                <w:tab w:val="left" w:pos="-19061"/>
                <w:tab w:val="center" w:pos="-4651"/>
                <w:tab w:val="center" w:pos="-3118"/>
                <w:tab w:val="center" w:pos="-1559"/>
                <w:tab w:val="right" w:pos="-140"/>
                <w:tab w:val="center" w:pos="0"/>
                <w:tab w:val="center" w:pos="1559"/>
                <w:tab w:val="right" w:pos="1560"/>
                <w:tab w:val="center" w:pos="3118"/>
                <w:tab w:val="right" w:pos="3119"/>
                <w:tab w:val="right" w:pos="4678"/>
                <w:tab w:val="right" w:pos="6237"/>
                <w:tab w:val="right" w:pos="7796"/>
                <w:tab w:val="right" w:pos="9355"/>
              </w:tabs>
              <w:snapToGrid w:val="0"/>
              <w:spacing w:line="360" w:lineRule="auto"/>
              <w:ind w:left="-1559"/>
              <w:jc w:val="center"/>
              <w:rPr>
                <w:rFonts w:ascii="Times New Roman" w:eastAsia="Calibri" w:hAnsi="Times New Roman" w:cs="Times New Roman"/>
                <w:b/>
                <w:sz w:val="28"/>
                <w:lang w:eastAsia="ar-SA"/>
              </w:rPr>
            </w:pPr>
          </w:p>
        </w:tc>
      </w:tr>
    </w:tbl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>Об утверждении  бюджета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 xml:space="preserve">Филипповского сельского поселения на 2024 год 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>и плановый период 2025-2026гг</w:t>
      </w:r>
      <w:proofErr w:type="gramStart"/>
      <w:r w:rsidRPr="00946A9A">
        <w:rPr>
          <w:rFonts w:ascii="Times New Roman" w:hAnsi="Times New Roman" w:cs="Times New Roman"/>
          <w:b/>
          <w:sz w:val="28"/>
          <w:szCs w:val="28"/>
        </w:rPr>
        <w:t>..</w:t>
      </w:r>
      <w:proofErr w:type="gramEnd"/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ab/>
        <w:t xml:space="preserve"> </w:t>
      </w:r>
      <w:proofErr w:type="gramStart"/>
      <w:r w:rsidRPr="00946A9A">
        <w:rPr>
          <w:rFonts w:ascii="Times New Roman" w:hAnsi="Times New Roman" w:cs="Times New Roman"/>
          <w:sz w:val="28"/>
          <w:szCs w:val="28"/>
        </w:rPr>
        <w:t>В соответствии  со статьями 9, 153 Бюджетного кодекса Российской Федерации, пунктом 1, части 1, статьи 14 Федерального закона от 06.10.2003 № 131-ФЗ «Об общих принципах организации местного самоуправления в Российской Федерации» и на основании  пункта 2 части 1 статьи 22 Устава муниципального образования Филипповское сельское поселение Кирово-Чепецкого района Кировской области, Филипповская сельская Дума Кирово-Чепецкого района Кировской области РЕШИЛА:</w:t>
      </w:r>
      <w:proofErr w:type="gramEnd"/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46A9A">
        <w:rPr>
          <w:rFonts w:ascii="Times New Roman" w:hAnsi="Times New Roman" w:cs="Times New Roman"/>
          <w:b/>
          <w:bCs/>
          <w:sz w:val="28"/>
          <w:szCs w:val="28"/>
        </w:rPr>
        <w:t>Статья 1.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Утвердить основные характеристики бюджета Филипповского сельского поселения: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1.  На </w:t>
      </w:r>
      <w:r w:rsidRPr="00946A9A">
        <w:rPr>
          <w:rFonts w:ascii="Times New Roman" w:hAnsi="Times New Roman" w:cs="Times New Roman"/>
          <w:b/>
          <w:sz w:val="28"/>
          <w:szCs w:val="28"/>
        </w:rPr>
        <w:t xml:space="preserve">2024 </w:t>
      </w:r>
      <w:r w:rsidRPr="00946A9A">
        <w:rPr>
          <w:rFonts w:ascii="Times New Roman" w:hAnsi="Times New Roman" w:cs="Times New Roman"/>
          <w:sz w:val="28"/>
          <w:szCs w:val="28"/>
        </w:rPr>
        <w:t>год: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1.1. Общий объем  доходов бюджета поселения в сумме 7311,91 </w:t>
      </w:r>
      <w:proofErr w:type="spellStart"/>
      <w:r w:rsidRPr="00946A9A">
        <w:rPr>
          <w:rFonts w:ascii="Times New Roman" w:hAnsi="Times New Roman" w:cs="Times New Roman"/>
          <w:sz w:val="28"/>
          <w:szCs w:val="28"/>
        </w:rPr>
        <w:t>тыс</w:t>
      </w:r>
      <w:proofErr w:type="gramStart"/>
      <w:r w:rsidRPr="00946A9A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946A9A">
        <w:rPr>
          <w:rFonts w:ascii="Times New Roman" w:hAnsi="Times New Roman" w:cs="Times New Roman"/>
          <w:sz w:val="28"/>
          <w:szCs w:val="28"/>
        </w:rPr>
        <w:t>ублей</w:t>
      </w:r>
      <w:proofErr w:type="spellEnd"/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1.2. Общий объем  расходов бюджета поселения в сумме  8021,91тыс. рублей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1.3. Дефицит бюджета поселения в сумме 710,00 тыс. рублей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2.  На </w:t>
      </w:r>
      <w:r w:rsidRPr="00946A9A">
        <w:rPr>
          <w:rFonts w:ascii="Times New Roman" w:hAnsi="Times New Roman" w:cs="Times New Roman"/>
          <w:b/>
          <w:sz w:val="28"/>
          <w:szCs w:val="28"/>
        </w:rPr>
        <w:t xml:space="preserve">2025 </w:t>
      </w:r>
      <w:r w:rsidRPr="00946A9A">
        <w:rPr>
          <w:rFonts w:ascii="Times New Roman" w:hAnsi="Times New Roman" w:cs="Times New Roman"/>
          <w:sz w:val="28"/>
          <w:szCs w:val="28"/>
        </w:rPr>
        <w:t>год: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2.1.  Общий объем  доходов бюджета поселения в сумме 6089,21 </w:t>
      </w:r>
      <w:proofErr w:type="spellStart"/>
      <w:r w:rsidRPr="00946A9A">
        <w:rPr>
          <w:rFonts w:ascii="Times New Roman" w:hAnsi="Times New Roman" w:cs="Times New Roman"/>
          <w:sz w:val="28"/>
          <w:szCs w:val="28"/>
        </w:rPr>
        <w:t>тыс</w:t>
      </w:r>
      <w:proofErr w:type="gramStart"/>
      <w:r w:rsidRPr="00946A9A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946A9A">
        <w:rPr>
          <w:rFonts w:ascii="Times New Roman" w:hAnsi="Times New Roman" w:cs="Times New Roman"/>
          <w:sz w:val="28"/>
          <w:szCs w:val="28"/>
        </w:rPr>
        <w:t>ублей</w:t>
      </w:r>
      <w:proofErr w:type="spellEnd"/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2.2.  Общий объем  расходов бюджета поселения в сумме 6089,21 тыс. рублей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2.3.  Дефицит бюджета поселения в сумме 0 рублей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 3. На </w:t>
      </w:r>
      <w:r w:rsidRPr="00946A9A">
        <w:rPr>
          <w:rFonts w:ascii="Times New Roman" w:hAnsi="Times New Roman" w:cs="Times New Roman"/>
          <w:b/>
          <w:sz w:val="28"/>
          <w:szCs w:val="28"/>
        </w:rPr>
        <w:t>2026</w:t>
      </w:r>
      <w:r w:rsidRPr="00946A9A">
        <w:rPr>
          <w:rFonts w:ascii="Times New Roman" w:hAnsi="Times New Roman" w:cs="Times New Roman"/>
          <w:sz w:val="28"/>
          <w:szCs w:val="28"/>
        </w:rPr>
        <w:t>год: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3.1.  Общий объем  доходов бюджета поселения в сумме 6186,21 тыс. рублей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3.2.  Общий объем  расходов бюджета поселения в сумме 6186,21 тыс. рублей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3.3.  Дефицит бюджета поселения в сумме 0 рублей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>Статья 2.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lastRenderedPageBreak/>
        <w:t xml:space="preserve">Утвердить главным распорядителем средств бюджета Филипповского сельского поселения – администрацию Филипповского сельского поселения. Утвердить код главного  распорядителя  средств бюджета поселения – 915 </w:t>
      </w:r>
      <w:r w:rsidRPr="00946A9A">
        <w:rPr>
          <w:rFonts w:ascii="Times New Roman" w:hAnsi="Times New Roman" w:cs="Times New Roman"/>
          <w:b/>
          <w:sz w:val="28"/>
          <w:szCs w:val="28"/>
        </w:rPr>
        <w:t>приложение №1</w:t>
      </w:r>
      <w:r w:rsidRPr="00946A9A">
        <w:rPr>
          <w:rFonts w:ascii="Times New Roman" w:hAnsi="Times New Roman" w:cs="Times New Roman"/>
          <w:sz w:val="28"/>
          <w:szCs w:val="28"/>
        </w:rPr>
        <w:t>.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>Статья 3.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Утвердить перечень и коды </w:t>
      </w:r>
      <w:proofErr w:type="gramStart"/>
      <w:r w:rsidRPr="00946A9A">
        <w:rPr>
          <w:rFonts w:ascii="Times New Roman" w:hAnsi="Times New Roman" w:cs="Times New Roman"/>
          <w:sz w:val="28"/>
          <w:szCs w:val="28"/>
        </w:rPr>
        <w:t>статей источников финансирования дефицита бюджета Филипповского сельского поселения</w:t>
      </w:r>
      <w:proofErr w:type="gramEnd"/>
      <w:r w:rsidRPr="00946A9A">
        <w:rPr>
          <w:rFonts w:ascii="Times New Roman" w:hAnsi="Times New Roman" w:cs="Times New Roman"/>
          <w:sz w:val="28"/>
          <w:szCs w:val="28"/>
        </w:rPr>
        <w:t xml:space="preserve"> на 2024 год  согласно </w:t>
      </w:r>
      <w:r w:rsidRPr="00946A9A">
        <w:rPr>
          <w:rFonts w:ascii="Times New Roman" w:hAnsi="Times New Roman" w:cs="Times New Roman"/>
          <w:b/>
          <w:sz w:val="28"/>
          <w:szCs w:val="28"/>
        </w:rPr>
        <w:t>приложению</w:t>
      </w:r>
      <w:r w:rsidRPr="00946A9A">
        <w:rPr>
          <w:rFonts w:ascii="Times New Roman" w:hAnsi="Times New Roman" w:cs="Times New Roman"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b/>
          <w:bCs/>
          <w:sz w:val="28"/>
          <w:szCs w:val="28"/>
        </w:rPr>
        <w:t>№2</w:t>
      </w:r>
      <w:r w:rsidRPr="00946A9A">
        <w:rPr>
          <w:rFonts w:ascii="Times New Roman" w:hAnsi="Times New Roman" w:cs="Times New Roman"/>
          <w:sz w:val="28"/>
          <w:szCs w:val="28"/>
        </w:rPr>
        <w:t xml:space="preserve"> к настоящему решению.</w:t>
      </w:r>
    </w:p>
    <w:p w:rsidR="00946A9A" w:rsidRPr="00946A9A" w:rsidRDefault="00946A9A" w:rsidP="00946A9A">
      <w:pPr>
        <w:spacing w:before="120"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b/>
          <w:sz w:val="28"/>
          <w:szCs w:val="28"/>
        </w:rPr>
        <w:t>Статья 4.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 Утвердить в пределах общего объема доходов бюджета сельского поселения, установленного статьей 1 настоящего решения, прогнозируемые объемы поступления доходов бюджета Филипповского сельского поселения по налоговым и неналоговым доходам по статьям, по безвозмездным поступлениям по подстатьям классификации доходов бюджета:  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1.1. На 2024 год согласно </w:t>
      </w:r>
      <w:r w:rsidRPr="00946A9A">
        <w:rPr>
          <w:rFonts w:ascii="Times New Roman" w:hAnsi="Times New Roman" w:cs="Times New Roman"/>
          <w:b/>
          <w:sz w:val="28"/>
          <w:szCs w:val="28"/>
        </w:rPr>
        <w:t>приложению</w:t>
      </w:r>
      <w:r w:rsidRPr="00946A9A">
        <w:rPr>
          <w:rFonts w:ascii="Times New Roman" w:hAnsi="Times New Roman" w:cs="Times New Roman"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b/>
          <w:sz w:val="28"/>
          <w:szCs w:val="28"/>
        </w:rPr>
        <w:t>№</w:t>
      </w:r>
      <w:r w:rsidRPr="00946A9A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Pr="00946A9A">
        <w:rPr>
          <w:rFonts w:ascii="Times New Roman" w:hAnsi="Times New Roman" w:cs="Times New Roman"/>
          <w:sz w:val="28"/>
          <w:szCs w:val="28"/>
        </w:rPr>
        <w:t xml:space="preserve"> к настоящему решению;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1.2. На 2025 год и на 2026 год согласно </w:t>
      </w:r>
      <w:r w:rsidRPr="00946A9A">
        <w:rPr>
          <w:rFonts w:ascii="Times New Roman" w:hAnsi="Times New Roman" w:cs="Times New Roman"/>
          <w:b/>
          <w:sz w:val="28"/>
          <w:szCs w:val="28"/>
        </w:rPr>
        <w:t>приложению № 4</w:t>
      </w:r>
      <w:r w:rsidRPr="00946A9A">
        <w:rPr>
          <w:rFonts w:ascii="Times New Roman" w:hAnsi="Times New Roman" w:cs="Times New Roman"/>
          <w:sz w:val="28"/>
          <w:szCs w:val="28"/>
        </w:rPr>
        <w:t xml:space="preserve"> к настоящему решению</w:t>
      </w:r>
    </w:p>
    <w:p w:rsidR="00946A9A" w:rsidRPr="00946A9A" w:rsidRDefault="00946A9A" w:rsidP="00946A9A">
      <w:pPr>
        <w:spacing w:before="120" w:after="0" w:line="240" w:lineRule="auto"/>
        <w:ind w:firstLine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46A9A">
        <w:rPr>
          <w:rFonts w:ascii="Times New Roman" w:hAnsi="Times New Roman" w:cs="Times New Roman"/>
          <w:b/>
          <w:bCs/>
          <w:sz w:val="28"/>
          <w:szCs w:val="28"/>
        </w:rPr>
        <w:t>Статья 5.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1.Утвердить в пределах общего объема расходов бюджета Филипповского сельского поселения, установленного статьей 1 настоящего решения, распределение бюджетных ассигнований по разделам, подразделам, целевым статьям и видам расходов классификации расходов бюджета 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1.1. На 2024 год согласно </w:t>
      </w:r>
      <w:r w:rsidRPr="00946A9A">
        <w:rPr>
          <w:rFonts w:ascii="Times New Roman" w:hAnsi="Times New Roman" w:cs="Times New Roman"/>
          <w:b/>
          <w:sz w:val="28"/>
          <w:szCs w:val="28"/>
        </w:rPr>
        <w:t>приложению №</w:t>
      </w:r>
      <w:r w:rsidRPr="00946A9A">
        <w:rPr>
          <w:rFonts w:ascii="Times New Roman" w:hAnsi="Times New Roman" w:cs="Times New Roman"/>
          <w:b/>
          <w:bCs/>
          <w:sz w:val="28"/>
          <w:szCs w:val="28"/>
        </w:rPr>
        <w:t xml:space="preserve">5 </w:t>
      </w:r>
      <w:r w:rsidRPr="00946A9A">
        <w:rPr>
          <w:rFonts w:ascii="Times New Roman" w:hAnsi="Times New Roman" w:cs="Times New Roman"/>
          <w:sz w:val="28"/>
          <w:szCs w:val="28"/>
        </w:rPr>
        <w:t>к настоящему решению;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1.2. На 2025 год и на 2026 год согласно </w:t>
      </w:r>
      <w:r w:rsidRPr="00946A9A">
        <w:rPr>
          <w:rFonts w:ascii="Times New Roman" w:hAnsi="Times New Roman" w:cs="Times New Roman"/>
          <w:b/>
          <w:sz w:val="28"/>
          <w:szCs w:val="28"/>
        </w:rPr>
        <w:t>приложению № 6</w:t>
      </w:r>
      <w:r w:rsidRPr="00946A9A">
        <w:rPr>
          <w:rFonts w:ascii="Times New Roman" w:hAnsi="Times New Roman" w:cs="Times New Roman"/>
          <w:sz w:val="28"/>
          <w:szCs w:val="28"/>
        </w:rPr>
        <w:t xml:space="preserve"> к настоящему решению</w:t>
      </w:r>
      <w:r w:rsidRPr="00946A9A">
        <w:rPr>
          <w:rFonts w:ascii="Times New Roman" w:hAnsi="Times New Roman" w:cs="Times New Roman"/>
          <w:b/>
          <w:sz w:val="28"/>
          <w:szCs w:val="28"/>
        </w:rPr>
        <w:t>.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>Статья 6.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1.Утвердить ведомственную структуру расходов бюджета Филипповского сельского поселения: 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1.1.  На 2024 год согласно </w:t>
      </w:r>
      <w:r w:rsidRPr="00946A9A">
        <w:rPr>
          <w:rFonts w:ascii="Times New Roman" w:hAnsi="Times New Roman" w:cs="Times New Roman"/>
          <w:b/>
          <w:sz w:val="28"/>
          <w:szCs w:val="28"/>
        </w:rPr>
        <w:t>приложению</w:t>
      </w:r>
      <w:r w:rsidRPr="00946A9A">
        <w:rPr>
          <w:rFonts w:ascii="Times New Roman" w:hAnsi="Times New Roman" w:cs="Times New Roman"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b/>
          <w:sz w:val="28"/>
          <w:szCs w:val="28"/>
        </w:rPr>
        <w:t>№ 7</w:t>
      </w:r>
      <w:r w:rsidRPr="00946A9A">
        <w:rPr>
          <w:rFonts w:ascii="Times New Roman" w:hAnsi="Times New Roman" w:cs="Times New Roman"/>
          <w:sz w:val="28"/>
          <w:szCs w:val="28"/>
        </w:rPr>
        <w:t xml:space="preserve"> к настоящему решению;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1.2. На 2025 год и на 2026 год согласно приложению </w:t>
      </w:r>
      <w:r w:rsidRPr="00946A9A">
        <w:rPr>
          <w:rFonts w:ascii="Times New Roman" w:hAnsi="Times New Roman" w:cs="Times New Roman"/>
          <w:b/>
          <w:sz w:val="28"/>
          <w:szCs w:val="28"/>
        </w:rPr>
        <w:t xml:space="preserve">№ 8 </w:t>
      </w:r>
      <w:r w:rsidRPr="00946A9A">
        <w:rPr>
          <w:rFonts w:ascii="Times New Roman" w:hAnsi="Times New Roman" w:cs="Times New Roman"/>
          <w:sz w:val="28"/>
          <w:szCs w:val="28"/>
        </w:rPr>
        <w:t>к настоящему решению</w:t>
      </w:r>
    </w:p>
    <w:p w:rsidR="00946A9A" w:rsidRPr="00946A9A" w:rsidRDefault="00946A9A" w:rsidP="00946A9A">
      <w:pPr>
        <w:spacing w:before="120" w:after="0" w:line="240" w:lineRule="auto"/>
        <w:ind w:firstLine="360"/>
        <w:rPr>
          <w:rFonts w:ascii="Times New Roman" w:hAnsi="Times New Roman" w:cs="Times New Roman"/>
          <w:b/>
          <w:bCs/>
          <w:sz w:val="28"/>
          <w:szCs w:val="28"/>
        </w:rPr>
      </w:pPr>
      <w:r w:rsidRPr="00946A9A">
        <w:rPr>
          <w:rFonts w:ascii="Times New Roman" w:hAnsi="Times New Roman" w:cs="Times New Roman"/>
          <w:b/>
          <w:bCs/>
          <w:sz w:val="28"/>
          <w:szCs w:val="28"/>
        </w:rPr>
        <w:t>Статья 7.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 Утвердить в пределах общего объема расходов бюджета Филипповского сельского поселения, установленного статьей 1 настоящего решения, распределение бюджетных ассигнований по целевым статьям (муниципальным программам и </w:t>
      </w:r>
      <w:proofErr w:type="spellStart"/>
      <w:r w:rsidRPr="00946A9A">
        <w:rPr>
          <w:rFonts w:ascii="Times New Roman" w:hAnsi="Times New Roman" w:cs="Times New Roman"/>
          <w:sz w:val="28"/>
          <w:szCs w:val="28"/>
        </w:rPr>
        <w:t>непрограмным</w:t>
      </w:r>
      <w:proofErr w:type="spellEnd"/>
      <w:r w:rsidRPr="00946A9A">
        <w:rPr>
          <w:rFonts w:ascii="Times New Roman" w:hAnsi="Times New Roman" w:cs="Times New Roman"/>
          <w:sz w:val="28"/>
          <w:szCs w:val="28"/>
        </w:rPr>
        <w:t xml:space="preserve"> направлениям деятельности), расходов бюджетов: 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1.1.  На 2024 год согласно </w:t>
      </w:r>
      <w:r w:rsidRPr="00946A9A">
        <w:rPr>
          <w:rFonts w:ascii="Times New Roman" w:hAnsi="Times New Roman" w:cs="Times New Roman"/>
          <w:b/>
          <w:sz w:val="28"/>
          <w:szCs w:val="28"/>
        </w:rPr>
        <w:t>приложению</w:t>
      </w:r>
      <w:r w:rsidRPr="00946A9A">
        <w:rPr>
          <w:rFonts w:ascii="Times New Roman" w:hAnsi="Times New Roman" w:cs="Times New Roman"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b/>
          <w:sz w:val="28"/>
          <w:szCs w:val="28"/>
        </w:rPr>
        <w:t>№ 9</w:t>
      </w:r>
      <w:r w:rsidRPr="00946A9A">
        <w:rPr>
          <w:rFonts w:ascii="Times New Roman" w:hAnsi="Times New Roman" w:cs="Times New Roman"/>
          <w:sz w:val="28"/>
          <w:szCs w:val="28"/>
        </w:rPr>
        <w:t xml:space="preserve"> к настоящему решению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1.2. На 2025 год и на 2026 год согласно приложению </w:t>
      </w:r>
      <w:r w:rsidRPr="00946A9A">
        <w:rPr>
          <w:rFonts w:ascii="Times New Roman" w:hAnsi="Times New Roman" w:cs="Times New Roman"/>
          <w:b/>
          <w:sz w:val="28"/>
          <w:szCs w:val="28"/>
        </w:rPr>
        <w:t xml:space="preserve">№ 10 </w:t>
      </w:r>
      <w:r w:rsidRPr="00946A9A">
        <w:rPr>
          <w:rFonts w:ascii="Times New Roman" w:hAnsi="Times New Roman" w:cs="Times New Roman"/>
          <w:sz w:val="28"/>
          <w:szCs w:val="28"/>
        </w:rPr>
        <w:t>к настоящему решению</w:t>
      </w:r>
    </w:p>
    <w:p w:rsidR="00946A9A" w:rsidRPr="00946A9A" w:rsidRDefault="00946A9A" w:rsidP="00946A9A">
      <w:pPr>
        <w:spacing w:before="120" w:after="0" w:line="240" w:lineRule="auto"/>
        <w:ind w:firstLine="360"/>
        <w:rPr>
          <w:rFonts w:ascii="Times New Roman" w:hAnsi="Times New Roman" w:cs="Times New Roman"/>
          <w:b/>
          <w:bCs/>
          <w:sz w:val="28"/>
          <w:szCs w:val="28"/>
        </w:rPr>
      </w:pPr>
      <w:r w:rsidRPr="00946A9A">
        <w:rPr>
          <w:rFonts w:ascii="Times New Roman" w:hAnsi="Times New Roman" w:cs="Times New Roman"/>
          <w:b/>
          <w:bCs/>
          <w:sz w:val="28"/>
          <w:szCs w:val="28"/>
        </w:rPr>
        <w:t>Статья 8.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1. Утвердить источники финансирования дефицита бюджета Филипповского сельского поселения: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lastRenderedPageBreak/>
        <w:t xml:space="preserve">1.1.  На 2024 год согласно </w:t>
      </w:r>
      <w:r w:rsidRPr="00946A9A">
        <w:rPr>
          <w:rFonts w:ascii="Times New Roman" w:hAnsi="Times New Roman" w:cs="Times New Roman"/>
          <w:b/>
          <w:sz w:val="28"/>
          <w:szCs w:val="28"/>
        </w:rPr>
        <w:t>приложению</w:t>
      </w:r>
      <w:r w:rsidRPr="00946A9A">
        <w:rPr>
          <w:rFonts w:ascii="Times New Roman" w:hAnsi="Times New Roman" w:cs="Times New Roman"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b/>
          <w:sz w:val="28"/>
          <w:szCs w:val="28"/>
        </w:rPr>
        <w:t>№11</w:t>
      </w:r>
      <w:r w:rsidRPr="00946A9A">
        <w:rPr>
          <w:rFonts w:ascii="Times New Roman" w:hAnsi="Times New Roman" w:cs="Times New Roman"/>
          <w:sz w:val="28"/>
          <w:szCs w:val="28"/>
        </w:rPr>
        <w:t xml:space="preserve"> к настоящему решению.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1.2.  На 2025 год и на 2026 год согласно приложению </w:t>
      </w:r>
      <w:r w:rsidRPr="00946A9A">
        <w:rPr>
          <w:rFonts w:ascii="Times New Roman" w:hAnsi="Times New Roman" w:cs="Times New Roman"/>
          <w:b/>
          <w:sz w:val="28"/>
          <w:szCs w:val="28"/>
        </w:rPr>
        <w:t xml:space="preserve">№ 12 </w:t>
      </w:r>
      <w:r w:rsidRPr="00946A9A">
        <w:rPr>
          <w:rFonts w:ascii="Times New Roman" w:hAnsi="Times New Roman" w:cs="Times New Roman"/>
          <w:sz w:val="28"/>
          <w:szCs w:val="28"/>
        </w:rPr>
        <w:t>к настоящему решению</w:t>
      </w:r>
    </w:p>
    <w:p w:rsidR="00946A9A" w:rsidRPr="00946A9A" w:rsidRDefault="00946A9A" w:rsidP="00946A9A">
      <w:pPr>
        <w:spacing w:before="120" w:after="0" w:line="240" w:lineRule="auto"/>
        <w:ind w:firstLine="360"/>
        <w:rPr>
          <w:rFonts w:ascii="Times New Roman" w:hAnsi="Times New Roman" w:cs="Times New Roman"/>
          <w:b/>
          <w:bCs/>
          <w:sz w:val="28"/>
          <w:szCs w:val="28"/>
        </w:rPr>
      </w:pPr>
      <w:r w:rsidRPr="00946A9A">
        <w:rPr>
          <w:rFonts w:ascii="Times New Roman" w:hAnsi="Times New Roman" w:cs="Times New Roman"/>
          <w:b/>
          <w:bCs/>
          <w:sz w:val="28"/>
          <w:szCs w:val="28"/>
        </w:rPr>
        <w:t>Статья 9.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Утвердить Перечень публичных нормативных обязательств, подлежащих исполнению за счет средств  бюджета Филипповского сельского поселения, и распределение бюджетных ассигнований по ним  на 2024 год согласно приложению </w:t>
      </w:r>
      <w:r w:rsidRPr="00946A9A">
        <w:rPr>
          <w:rFonts w:ascii="Times New Roman" w:hAnsi="Times New Roman" w:cs="Times New Roman"/>
          <w:b/>
          <w:sz w:val="28"/>
          <w:szCs w:val="28"/>
        </w:rPr>
        <w:t xml:space="preserve">№ 13 </w:t>
      </w:r>
      <w:r w:rsidRPr="00946A9A">
        <w:rPr>
          <w:rFonts w:ascii="Times New Roman" w:hAnsi="Times New Roman" w:cs="Times New Roman"/>
          <w:sz w:val="28"/>
          <w:szCs w:val="28"/>
        </w:rPr>
        <w:t>к настоящему решению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 xml:space="preserve">    Статья 10.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Pr="00946A9A">
        <w:rPr>
          <w:rFonts w:ascii="Times New Roman" w:hAnsi="Times New Roman" w:cs="Times New Roman"/>
          <w:sz w:val="28"/>
          <w:szCs w:val="28"/>
        </w:rPr>
        <w:t>1. Утвердить в пределах общего объема расходов бюджета Филипповского сельского поселения, установленного статьей 1 настоящего решения, объем бюджетных ассигнований дорожного фонда: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ab/>
        <w:t>1.1.  На 2024 год в сумме 360,3 тыс. рублей;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4"/>
          <w:szCs w:val="24"/>
        </w:rPr>
        <w:t xml:space="preserve">1. 2.  </w:t>
      </w:r>
      <w:r w:rsidRPr="00946A9A">
        <w:rPr>
          <w:rFonts w:ascii="Times New Roman" w:hAnsi="Times New Roman" w:cs="Times New Roman"/>
          <w:sz w:val="28"/>
          <w:szCs w:val="28"/>
        </w:rPr>
        <w:t xml:space="preserve">На 2025 год в сумме 371,0 </w:t>
      </w:r>
      <w:proofErr w:type="spellStart"/>
      <w:r w:rsidRPr="00946A9A">
        <w:rPr>
          <w:rFonts w:ascii="Times New Roman" w:hAnsi="Times New Roman" w:cs="Times New Roman"/>
          <w:sz w:val="28"/>
          <w:szCs w:val="28"/>
        </w:rPr>
        <w:t>тыс</w:t>
      </w:r>
      <w:proofErr w:type="gramStart"/>
      <w:r w:rsidRPr="00946A9A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946A9A">
        <w:rPr>
          <w:rFonts w:ascii="Times New Roman" w:hAnsi="Times New Roman" w:cs="Times New Roman"/>
          <w:sz w:val="28"/>
          <w:szCs w:val="28"/>
        </w:rPr>
        <w:t>ублей</w:t>
      </w:r>
      <w:proofErr w:type="spellEnd"/>
      <w:r w:rsidRPr="00946A9A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1.3.  На 2026 год  в сумме  373,8 </w:t>
      </w:r>
      <w:proofErr w:type="spellStart"/>
      <w:r w:rsidRPr="00946A9A">
        <w:rPr>
          <w:rFonts w:ascii="Times New Roman" w:hAnsi="Times New Roman" w:cs="Times New Roman"/>
          <w:sz w:val="28"/>
          <w:szCs w:val="28"/>
        </w:rPr>
        <w:t>тыс</w:t>
      </w:r>
      <w:proofErr w:type="gramStart"/>
      <w:r w:rsidRPr="00946A9A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946A9A">
        <w:rPr>
          <w:rFonts w:ascii="Times New Roman" w:hAnsi="Times New Roman" w:cs="Times New Roman"/>
          <w:sz w:val="28"/>
          <w:szCs w:val="28"/>
        </w:rPr>
        <w:t>ублей</w:t>
      </w:r>
      <w:proofErr w:type="spellEnd"/>
      <w:r w:rsidRPr="00946A9A">
        <w:rPr>
          <w:rFonts w:ascii="Times New Roman" w:hAnsi="Times New Roman" w:cs="Times New Roman"/>
          <w:sz w:val="28"/>
          <w:szCs w:val="28"/>
        </w:rPr>
        <w:t>.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   2. Использование средств дорожного фонда Филипповского сельского поселения осуществляется в пределах объема бюджетных ассигнований, установленных частью 1 настоящей статьи.</w:t>
      </w:r>
    </w:p>
    <w:p w:rsidR="00946A9A" w:rsidRPr="00946A9A" w:rsidRDefault="00946A9A" w:rsidP="00946A9A">
      <w:pPr>
        <w:spacing w:before="120"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 xml:space="preserve">    Статья 11.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46A9A">
        <w:rPr>
          <w:rFonts w:ascii="Times New Roman" w:hAnsi="Times New Roman" w:cs="Times New Roman"/>
          <w:sz w:val="28"/>
          <w:szCs w:val="28"/>
        </w:rPr>
        <w:t>Утвердить в пределах общего объема расходов бюджета Филипповского сельского поселения, установленного статьей 1 настоящего решения, общий объем условно утверждаемых расходов на 2025 год в объеме 2,5% общего объема расходов бюджета сельского поселения (без учета расходов бюджета сельского поселения, предусмотренных за счет межбюджетных трансфертов из других бюджетов бюджетной системы Российской Федерации, имеющих целевое назначение)  и  5% в 2026 году.</w:t>
      </w:r>
      <w:proofErr w:type="gramEnd"/>
      <w:r w:rsidRPr="00946A9A">
        <w:rPr>
          <w:rFonts w:ascii="Times New Roman" w:hAnsi="Times New Roman" w:cs="Times New Roman"/>
          <w:sz w:val="28"/>
          <w:szCs w:val="28"/>
        </w:rPr>
        <w:t xml:space="preserve"> В суммовом выражении данные расходы составят в 2025 году –  120,73 тыс. рублей и  в 2026 году – 245,49 тыс. рублей. </w:t>
      </w:r>
    </w:p>
    <w:p w:rsidR="00946A9A" w:rsidRPr="00946A9A" w:rsidRDefault="00946A9A" w:rsidP="00946A9A">
      <w:pPr>
        <w:spacing w:before="120"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 xml:space="preserve">    Статья 12.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 Предоставить в пределах общего объема расходов бюджета Филипповского сельского поселения, установленного статьей 1 настоящего решения, бюджету Кирово-Чепецкого муниципального района иные межбюджетные трансферты  в </w:t>
      </w:r>
      <w:r w:rsidRPr="00946A9A">
        <w:rPr>
          <w:rFonts w:ascii="Times New Roman" w:hAnsi="Times New Roman" w:cs="Times New Roman"/>
          <w:b/>
          <w:sz w:val="28"/>
          <w:szCs w:val="28"/>
        </w:rPr>
        <w:t>2024</w:t>
      </w:r>
      <w:r w:rsidRPr="00946A9A">
        <w:rPr>
          <w:rFonts w:ascii="Times New Roman" w:hAnsi="Times New Roman" w:cs="Times New Roman"/>
          <w:sz w:val="28"/>
          <w:szCs w:val="28"/>
        </w:rPr>
        <w:t xml:space="preserve"> году </w:t>
      </w:r>
      <w:r w:rsidRPr="00946A9A">
        <w:rPr>
          <w:rFonts w:ascii="Times New Roman" w:hAnsi="Times New Roman" w:cs="Times New Roman"/>
          <w:bCs/>
          <w:sz w:val="28"/>
          <w:szCs w:val="28"/>
        </w:rPr>
        <w:t xml:space="preserve">в объеме  </w:t>
      </w:r>
      <w:r w:rsidRPr="00946A9A">
        <w:rPr>
          <w:rFonts w:ascii="Times New Roman" w:hAnsi="Times New Roman" w:cs="Times New Roman"/>
          <w:b/>
          <w:bCs/>
          <w:sz w:val="28"/>
          <w:szCs w:val="28"/>
        </w:rPr>
        <w:t>5,8</w:t>
      </w:r>
      <w:r w:rsidRPr="00946A9A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bCs/>
          <w:sz w:val="28"/>
          <w:szCs w:val="28"/>
        </w:rPr>
        <w:t>тыс. рублей, в том числе: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bCs/>
          <w:sz w:val="28"/>
          <w:szCs w:val="28"/>
        </w:rPr>
        <w:t xml:space="preserve">1.1. По решению вопросов местного значения в сфере градостроительной деятельности в объеме - </w:t>
      </w:r>
      <w:r w:rsidRPr="00946A9A">
        <w:rPr>
          <w:rFonts w:ascii="Times New Roman" w:hAnsi="Times New Roman" w:cs="Times New Roman"/>
          <w:b/>
          <w:bCs/>
          <w:sz w:val="28"/>
          <w:szCs w:val="28"/>
        </w:rPr>
        <w:t>1,8</w:t>
      </w:r>
      <w:r w:rsidRPr="00946A9A">
        <w:rPr>
          <w:rFonts w:ascii="Times New Roman" w:hAnsi="Times New Roman" w:cs="Times New Roman"/>
          <w:bCs/>
          <w:sz w:val="28"/>
          <w:szCs w:val="28"/>
        </w:rPr>
        <w:t xml:space="preserve"> тыс.</w:t>
      </w:r>
      <w:r w:rsidRPr="00946A9A">
        <w:rPr>
          <w:rFonts w:ascii="Times New Roman" w:hAnsi="Times New Roman" w:cs="Times New Roman"/>
          <w:sz w:val="28"/>
          <w:szCs w:val="28"/>
        </w:rPr>
        <w:t xml:space="preserve"> рублей.</w:t>
      </w:r>
    </w:p>
    <w:p w:rsidR="00946A9A" w:rsidRPr="00946A9A" w:rsidRDefault="00946A9A" w:rsidP="00946A9A">
      <w:p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bCs/>
          <w:sz w:val="28"/>
          <w:szCs w:val="28"/>
        </w:rPr>
        <w:t xml:space="preserve">    </w:t>
      </w:r>
      <w:r w:rsidRPr="00946A9A">
        <w:rPr>
          <w:rFonts w:ascii="Times New Roman" w:hAnsi="Times New Roman" w:cs="Times New Roman"/>
          <w:sz w:val="28"/>
          <w:szCs w:val="28"/>
        </w:rPr>
        <w:t xml:space="preserve">1.2.  Выполнение части полномочий по решению вопросов местного значения для осуществления внешнего муниципального финансового контроля поселений </w:t>
      </w:r>
      <w:r w:rsidRPr="00946A9A">
        <w:rPr>
          <w:rFonts w:ascii="Times New Roman" w:hAnsi="Times New Roman" w:cs="Times New Roman"/>
          <w:bCs/>
          <w:sz w:val="28"/>
          <w:szCs w:val="28"/>
        </w:rPr>
        <w:t xml:space="preserve">в объеме </w:t>
      </w:r>
      <w:r w:rsidRPr="00946A9A">
        <w:rPr>
          <w:rFonts w:ascii="Times New Roman" w:hAnsi="Times New Roman" w:cs="Times New Roman"/>
          <w:sz w:val="28"/>
          <w:szCs w:val="28"/>
        </w:rPr>
        <w:t>–</w:t>
      </w:r>
      <w:r w:rsidRPr="00946A9A">
        <w:rPr>
          <w:rFonts w:ascii="Times New Roman" w:hAnsi="Times New Roman" w:cs="Times New Roman"/>
          <w:b/>
          <w:sz w:val="28"/>
          <w:szCs w:val="28"/>
        </w:rPr>
        <w:t>4,0</w:t>
      </w:r>
      <w:r w:rsidRPr="00946A9A">
        <w:rPr>
          <w:rFonts w:ascii="Times New Roman" w:hAnsi="Times New Roman" w:cs="Times New Roman"/>
          <w:sz w:val="28"/>
          <w:szCs w:val="28"/>
        </w:rPr>
        <w:t xml:space="preserve"> тыс. рублей.</w:t>
      </w:r>
    </w:p>
    <w:p w:rsidR="00946A9A" w:rsidRPr="00946A9A" w:rsidRDefault="00946A9A" w:rsidP="00946A9A">
      <w:p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   2. Предоставить в пределах общего объема расходов бюджета Филипповского сельского поселения, установленного статьей 1 настоящего решения, бюджету Кирово-Чепецкого муниципального района иные межбюджетные трансферты  в </w:t>
      </w:r>
      <w:r w:rsidRPr="00946A9A">
        <w:rPr>
          <w:rFonts w:ascii="Times New Roman" w:hAnsi="Times New Roman" w:cs="Times New Roman"/>
          <w:b/>
          <w:sz w:val="28"/>
          <w:szCs w:val="28"/>
        </w:rPr>
        <w:t>2025</w:t>
      </w:r>
      <w:r w:rsidRPr="00946A9A">
        <w:rPr>
          <w:rFonts w:ascii="Times New Roman" w:hAnsi="Times New Roman" w:cs="Times New Roman"/>
          <w:sz w:val="28"/>
          <w:szCs w:val="28"/>
        </w:rPr>
        <w:t xml:space="preserve"> году </w:t>
      </w:r>
      <w:r w:rsidRPr="00946A9A">
        <w:rPr>
          <w:rFonts w:ascii="Times New Roman" w:hAnsi="Times New Roman" w:cs="Times New Roman"/>
          <w:bCs/>
          <w:sz w:val="28"/>
          <w:szCs w:val="28"/>
        </w:rPr>
        <w:t xml:space="preserve">в объеме  </w:t>
      </w:r>
      <w:r w:rsidRPr="00946A9A">
        <w:rPr>
          <w:rFonts w:ascii="Times New Roman" w:hAnsi="Times New Roman" w:cs="Times New Roman"/>
          <w:b/>
          <w:bCs/>
          <w:sz w:val="28"/>
          <w:szCs w:val="28"/>
        </w:rPr>
        <w:t>4,0</w:t>
      </w:r>
      <w:r w:rsidRPr="00946A9A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bCs/>
          <w:sz w:val="28"/>
          <w:szCs w:val="28"/>
        </w:rPr>
        <w:t>тыс. рублей на в</w:t>
      </w:r>
      <w:r w:rsidRPr="00946A9A">
        <w:rPr>
          <w:rFonts w:ascii="Times New Roman" w:hAnsi="Times New Roman" w:cs="Times New Roman"/>
          <w:sz w:val="28"/>
          <w:szCs w:val="28"/>
        </w:rPr>
        <w:t xml:space="preserve">ыполнение части полномочий по решению вопросов местного </w:t>
      </w:r>
      <w:r w:rsidRPr="00946A9A">
        <w:rPr>
          <w:rFonts w:ascii="Times New Roman" w:hAnsi="Times New Roman" w:cs="Times New Roman"/>
          <w:sz w:val="28"/>
          <w:szCs w:val="28"/>
        </w:rPr>
        <w:lastRenderedPageBreak/>
        <w:t>значения для осуществления внешнего муниципального финансового контроля поселений.</w:t>
      </w:r>
    </w:p>
    <w:p w:rsidR="00946A9A" w:rsidRPr="00946A9A" w:rsidRDefault="00946A9A" w:rsidP="00946A9A">
      <w:p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   3. Предоставить в пределах общего объема расходов бюджета Филипповского сельского поселения, установленного статьей 1 настоящего решения, бюджету Кирово-Чепецкого муниципального района иные межбюджетные трансферты  в </w:t>
      </w:r>
      <w:r w:rsidRPr="00946A9A">
        <w:rPr>
          <w:rFonts w:ascii="Times New Roman" w:hAnsi="Times New Roman" w:cs="Times New Roman"/>
          <w:b/>
          <w:sz w:val="28"/>
          <w:szCs w:val="28"/>
        </w:rPr>
        <w:t>2026</w:t>
      </w:r>
      <w:r w:rsidRPr="00946A9A">
        <w:rPr>
          <w:rFonts w:ascii="Times New Roman" w:hAnsi="Times New Roman" w:cs="Times New Roman"/>
          <w:sz w:val="28"/>
          <w:szCs w:val="28"/>
        </w:rPr>
        <w:t xml:space="preserve"> году </w:t>
      </w:r>
      <w:r w:rsidRPr="00946A9A">
        <w:rPr>
          <w:rFonts w:ascii="Times New Roman" w:hAnsi="Times New Roman" w:cs="Times New Roman"/>
          <w:bCs/>
          <w:sz w:val="28"/>
          <w:szCs w:val="28"/>
        </w:rPr>
        <w:t xml:space="preserve">в объеме  </w:t>
      </w:r>
      <w:r w:rsidRPr="00946A9A">
        <w:rPr>
          <w:rFonts w:ascii="Times New Roman" w:hAnsi="Times New Roman" w:cs="Times New Roman"/>
          <w:b/>
          <w:bCs/>
          <w:sz w:val="28"/>
          <w:szCs w:val="28"/>
        </w:rPr>
        <w:t>4,0</w:t>
      </w:r>
      <w:r w:rsidRPr="00946A9A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bCs/>
          <w:sz w:val="28"/>
          <w:szCs w:val="28"/>
        </w:rPr>
        <w:t>тыс. рублей на в</w:t>
      </w:r>
      <w:r w:rsidRPr="00946A9A">
        <w:rPr>
          <w:rFonts w:ascii="Times New Roman" w:hAnsi="Times New Roman" w:cs="Times New Roman"/>
          <w:sz w:val="28"/>
          <w:szCs w:val="28"/>
        </w:rPr>
        <w:t>ыполнение части полномочий по решению вопросов местного значения для осуществления внешнего муниципального финансового контроля поселений.</w:t>
      </w:r>
    </w:p>
    <w:p w:rsidR="00946A9A" w:rsidRPr="00946A9A" w:rsidRDefault="00946A9A" w:rsidP="00946A9A">
      <w:p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before="120"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46A9A">
        <w:rPr>
          <w:rFonts w:ascii="Times New Roman" w:hAnsi="Times New Roman" w:cs="Times New Roman"/>
          <w:b/>
          <w:bCs/>
          <w:sz w:val="28"/>
          <w:szCs w:val="28"/>
        </w:rPr>
        <w:t xml:space="preserve">    Статья 13.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bCs/>
          <w:sz w:val="28"/>
          <w:szCs w:val="28"/>
        </w:rPr>
        <w:t xml:space="preserve">1.Утвердить объем межбюджетных трансфертов, предоставляемых </w:t>
      </w:r>
      <w:r w:rsidRPr="00946A9A">
        <w:rPr>
          <w:rFonts w:ascii="Times New Roman" w:hAnsi="Times New Roman" w:cs="Times New Roman"/>
          <w:sz w:val="28"/>
          <w:szCs w:val="28"/>
        </w:rPr>
        <w:t xml:space="preserve">из бюджета Кирово-Чепецкого муниципального района: </w:t>
      </w: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bCs/>
          <w:sz w:val="28"/>
          <w:szCs w:val="28"/>
        </w:rPr>
        <w:tab/>
        <w:t xml:space="preserve">1.1. </w:t>
      </w:r>
      <w:r w:rsidRPr="00946A9A">
        <w:rPr>
          <w:rFonts w:ascii="Times New Roman" w:hAnsi="Times New Roman" w:cs="Times New Roman"/>
          <w:sz w:val="28"/>
          <w:szCs w:val="28"/>
        </w:rPr>
        <w:t>На</w:t>
      </w:r>
      <w:r w:rsidRPr="00946A9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bCs/>
          <w:sz w:val="28"/>
          <w:szCs w:val="28"/>
        </w:rPr>
        <w:t>2024 год в сумме 2222,7 тыс. рублей.</w:t>
      </w: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bCs/>
          <w:sz w:val="28"/>
          <w:szCs w:val="28"/>
        </w:rPr>
        <w:t xml:space="preserve">          1.2.</w:t>
      </w:r>
      <w:r w:rsidRPr="00946A9A">
        <w:rPr>
          <w:rFonts w:ascii="Times New Roman" w:hAnsi="Times New Roman" w:cs="Times New Roman"/>
          <w:sz w:val="28"/>
          <w:szCs w:val="28"/>
        </w:rPr>
        <w:t xml:space="preserve"> На</w:t>
      </w:r>
      <w:r w:rsidRPr="00946A9A">
        <w:rPr>
          <w:rFonts w:ascii="Times New Roman" w:hAnsi="Times New Roman" w:cs="Times New Roman"/>
          <w:bCs/>
          <w:sz w:val="28"/>
          <w:szCs w:val="28"/>
        </w:rPr>
        <w:t xml:space="preserve"> 2025 год в сумме 1887,1 тыс. рублей.</w:t>
      </w: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46A9A">
        <w:rPr>
          <w:rFonts w:ascii="Times New Roman" w:hAnsi="Times New Roman" w:cs="Times New Roman"/>
          <w:bCs/>
          <w:sz w:val="28"/>
          <w:szCs w:val="28"/>
        </w:rPr>
        <w:t xml:space="preserve">          1.3.</w:t>
      </w:r>
      <w:r w:rsidRPr="00946A9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sz w:val="28"/>
          <w:szCs w:val="28"/>
        </w:rPr>
        <w:t>На</w:t>
      </w:r>
      <w:r w:rsidRPr="00946A9A">
        <w:rPr>
          <w:rFonts w:ascii="Times New Roman" w:hAnsi="Times New Roman" w:cs="Times New Roman"/>
          <w:bCs/>
          <w:sz w:val="28"/>
          <w:szCs w:val="28"/>
        </w:rPr>
        <w:t xml:space="preserve"> 2026 год в сумме 1756,9 тыс. рублей.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 xml:space="preserve">    Статья 14.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bCs/>
          <w:sz w:val="28"/>
          <w:szCs w:val="28"/>
        </w:rPr>
        <w:t xml:space="preserve">1.Утвердить объем </w:t>
      </w:r>
      <w:proofErr w:type="gramStart"/>
      <w:r w:rsidRPr="00946A9A">
        <w:rPr>
          <w:rFonts w:ascii="Times New Roman" w:hAnsi="Times New Roman" w:cs="Times New Roman"/>
          <w:bCs/>
          <w:sz w:val="28"/>
          <w:szCs w:val="28"/>
        </w:rPr>
        <w:t>субвенций</w:t>
      </w:r>
      <w:proofErr w:type="gramEnd"/>
      <w:r w:rsidRPr="00946A9A">
        <w:rPr>
          <w:rFonts w:ascii="Times New Roman" w:hAnsi="Times New Roman" w:cs="Times New Roman"/>
          <w:bCs/>
          <w:sz w:val="28"/>
          <w:szCs w:val="28"/>
        </w:rPr>
        <w:t xml:space="preserve"> предоставляемых бюджетам сельских поселений из областного бюджета Кировской области на осуществление полномочий первичного воинского учета на территориях, где отсутствуют военные комиссариаты: 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1.1. На 2024 год  в сумме 156,2 тыс. рублей  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1.2. На 2025</w:t>
      </w:r>
      <w:r w:rsidRPr="00946A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sz w:val="28"/>
          <w:szCs w:val="28"/>
        </w:rPr>
        <w:t xml:space="preserve">год  в сумме 171,5 тыс. рублей  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1.3. На 2026 год  в сумме 188,0 тыс. рублей  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2.</w:t>
      </w:r>
      <w:r w:rsidRPr="00946A9A">
        <w:rPr>
          <w:rFonts w:ascii="Times New Roman" w:hAnsi="Times New Roman" w:cs="Times New Roman"/>
          <w:bCs/>
          <w:sz w:val="28"/>
          <w:szCs w:val="28"/>
        </w:rPr>
        <w:t xml:space="preserve"> Утвердить объем </w:t>
      </w:r>
      <w:proofErr w:type="gramStart"/>
      <w:r w:rsidRPr="00946A9A">
        <w:rPr>
          <w:rFonts w:ascii="Times New Roman" w:hAnsi="Times New Roman" w:cs="Times New Roman"/>
          <w:bCs/>
          <w:sz w:val="28"/>
          <w:szCs w:val="28"/>
        </w:rPr>
        <w:t>субсидий</w:t>
      </w:r>
      <w:proofErr w:type="gramEnd"/>
      <w:r w:rsidRPr="00946A9A">
        <w:rPr>
          <w:rFonts w:ascii="Times New Roman" w:hAnsi="Times New Roman" w:cs="Times New Roman"/>
          <w:bCs/>
          <w:sz w:val="28"/>
          <w:szCs w:val="28"/>
        </w:rPr>
        <w:t xml:space="preserve"> предоставляемых бюджетам сельских поселений из областного бюджета Кировской области на осуществление</w:t>
      </w:r>
      <w:r w:rsidRPr="00946A9A">
        <w:rPr>
          <w:rFonts w:ascii="Times New Roman" w:hAnsi="Times New Roman" w:cs="Times New Roman"/>
          <w:sz w:val="24"/>
          <w:szCs w:val="24"/>
        </w:rPr>
        <w:t xml:space="preserve"> </w:t>
      </w:r>
      <w:r w:rsidRPr="00946A9A">
        <w:rPr>
          <w:rFonts w:ascii="Times New Roman" w:hAnsi="Times New Roman" w:cs="Times New Roman"/>
          <w:bCs/>
          <w:sz w:val="28"/>
          <w:szCs w:val="28"/>
        </w:rPr>
        <w:t>мероприятий: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bCs/>
          <w:sz w:val="28"/>
          <w:szCs w:val="28"/>
        </w:rPr>
        <w:t>2.1. По борьбе с борщевиком Сосновского: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2.1.1. На 2024 год  в сумме 192,7тыс. рублей  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2.1.2. На 2025</w:t>
      </w:r>
      <w:r w:rsidRPr="00946A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sz w:val="28"/>
          <w:szCs w:val="28"/>
        </w:rPr>
        <w:t xml:space="preserve">год  в сумме 192,7 тыс. рублей  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2.1.3. На 2026 год  в сумме 192,7 тыс. рублей 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2.2.На организацию деятельности народных дружин: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2.2.1. На 2024 год  в сумме 6,7 тыс. рублей  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2.2.2. На 2025</w:t>
      </w:r>
      <w:r w:rsidRPr="00946A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sz w:val="28"/>
          <w:szCs w:val="28"/>
        </w:rPr>
        <w:t xml:space="preserve">год  в сумме 6,7 тыс. рублей  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2.2.3. На 2026 год  в сумме 6,7 тыс. рублей 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2.3.На мероприятия на повышение уровня подготовки лиц, замещающих муниципальные должности, и муниципальных служащих по основным вопросам деятельности органов местного самоуправления: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2.3.1. На 2024 год  в сумме 9,71 тыс. рублей  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2.3.2. На 2025</w:t>
      </w:r>
      <w:r w:rsidRPr="00946A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sz w:val="28"/>
          <w:szCs w:val="28"/>
        </w:rPr>
        <w:t xml:space="preserve">год  в сумме 9,71 тыс. рублей  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2.3.3. На 2026 год  в сумме 9,71 тыс. рублей 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2.4. На  реализацию мероприятий по устройству и (или) модернизации уличного освещения населенных пунктов: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2.4.1</w:t>
      </w:r>
      <w:proofErr w:type="gramStart"/>
      <w:r w:rsidRPr="00946A9A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946A9A">
        <w:rPr>
          <w:rFonts w:ascii="Times New Roman" w:hAnsi="Times New Roman" w:cs="Times New Roman"/>
          <w:sz w:val="28"/>
          <w:szCs w:val="28"/>
        </w:rPr>
        <w:t>а 2024 год в сумме 627,8 тыс. рублей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lastRenderedPageBreak/>
        <w:t>Статья 15.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1.Установить в пределах общего объема расходов бюджета Филипповского сельского поселения, установленного статьей 1 настоящего решения, размер резервного фонда: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1.1. На 2024 год в сумме 1,0 тыс. рублей 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1.2. На 2025 год в сумме 1,0 тыс. рублей 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1.3. На 2026 год в сумме 1,0 тыс. рублей</w:t>
      </w:r>
    </w:p>
    <w:p w:rsidR="00946A9A" w:rsidRPr="00946A9A" w:rsidRDefault="00946A9A" w:rsidP="00946A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bCs/>
          <w:sz w:val="28"/>
          <w:szCs w:val="28"/>
        </w:rPr>
        <w:t xml:space="preserve">    </w:t>
      </w:r>
      <w:r w:rsidRPr="00946A9A">
        <w:rPr>
          <w:rFonts w:ascii="Times New Roman" w:hAnsi="Times New Roman" w:cs="Times New Roman"/>
          <w:b/>
          <w:sz w:val="28"/>
          <w:szCs w:val="28"/>
        </w:rPr>
        <w:t>Статья 16.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b/>
          <w:bCs/>
          <w:sz w:val="28"/>
          <w:szCs w:val="28"/>
        </w:rPr>
        <w:t xml:space="preserve">    </w:t>
      </w:r>
      <w:r w:rsidRPr="00946A9A">
        <w:rPr>
          <w:rFonts w:ascii="Times New Roman" w:hAnsi="Times New Roman" w:cs="Times New Roman"/>
          <w:bCs/>
          <w:sz w:val="28"/>
          <w:szCs w:val="28"/>
        </w:rPr>
        <w:t>1.</w:t>
      </w:r>
      <w:r w:rsidRPr="00946A9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bCs/>
          <w:sz w:val="28"/>
          <w:szCs w:val="28"/>
        </w:rPr>
        <w:t>Утвердить  верхний предел муниципального долга: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bCs/>
          <w:sz w:val="28"/>
          <w:szCs w:val="28"/>
        </w:rPr>
        <w:t>1.1.</w:t>
      </w:r>
      <w:r w:rsidRPr="00946A9A">
        <w:rPr>
          <w:rFonts w:ascii="Times New Roman" w:hAnsi="Times New Roman" w:cs="Times New Roman"/>
          <w:sz w:val="28"/>
          <w:szCs w:val="28"/>
        </w:rPr>
        <w:t xml:space="preserve"> На</w:t>
      </w:r>
      <w:r w:rsidRPr="00946A9A">
        <w:rPr>
          <w:rFonts w:ascii="Times New Roman" w:hAnsi="Times New Roman" w:cs="Times New Roman"/>
          <w:bCs/>
          <w:sz w:val="28"/>
          <w:szCs w:val="28"/>
        </w:rPr>
        <w:t xml:space="preserve"> 1 января 2025 года в сумме 0 тыс. рублей, в том числе верхний предел долга по муниципальным гарантиям равный нулю;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bCs/>
          <w:sz w:val="28"/>
          <w:szCs w:val="28"/>
        </w:rPr>
        <w:t xml:space="preserve">1.2. </w:t>
      </w:r>
      <w:r w:rsidRPr="00946A9A">
        <w:rPr>
          <w:rFonts w:ascii="Times New Roman" w:hAnsi="Times New Roman" w:cs="Times New Roman"/>
          <w:sz w:val="28"/>
          <w:szCs w:val="28"/>
        </w:rPr>
        <w:t>На</w:t>
      </w:r>
      <w:r w:rsidRPr="00946A9A">
        <w:rPr>
          <w:rFonts w:ascii="Times New Roman" w:hAnsi="Times New Roman" w:cs="Times New Roman"/>
          <w:bCs/>
          <w:sz w:val="28"/>
          <w:szCs w:val="28"/>
        </w:rPr>
        <w:t xml:space="preserve"> 1 января 2026 года в сумме 0 тыс. рублей, в том числе верхний предел долга по муниципальным гарантиям равный нулю;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bCs/>
          <w:sz w:val="28"/>
          <w:szCs w:val="28"/>
        </w:rPr>
        <w:t xml:space="preserve">1.3. </w:t>
      </w:r>
      <w:r w:rsidRPr="00946A9A">
        <w:rPr>
          <w:rFonts w:ascii="Times New Roman" w:hAnsi="Times New Roman" w:cs="Times New Roman"/>
          <w:sz w:val="28"/>
          <w:szCs w:val="28"/>
        </w:rPr>
        <w:t>На</w:t>
      </w:r>
      <w:r w:rsidRPr="00946A9A">
        <w:rPr>
          <w:rFonts w:ascii="Times New Roman" w:hAnsi="Times New Roman" w:cs="Times New Roman"/>
          <w:bCs/>
          <w:sz w:val="28"/>
          <w:szCs w:val="28"/>
        </w:rPr>
        <w:t xml:space="preserve"> 1 января 2027 года в сумме 0 тыс. рублей, в том числе верхний предел долга по муниципальным гарантиям равный нулю.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bCs/>
          <w:sz w:val="28"/>
          <w:szCs w:val="28"/>
        </w:rPr>
        <w:t xml:space="preserve">    </w:t>
      </w:r>
      <w:r w:rsidRPr="00946A9A">
        <w:rPr>
          <w:rFonts w:ascii="Times New Roman" w:hAnsi="Times New Roman" w:cs="Times New Roman"/>
          <w:sz w:val="28"/>
          <w:szCs w:val="28"/>
        </w:rPr>
        <w:t xml:space="preserve">2. Установить, что муниципальные гарантии за счет бюджета поселения на 2024 год </w:t>
      </w:r>
      <w:r w:rsidRPr="00946A9A">
        <w:rPr>
          <w:rFonts w:ascii="Times New Roman" w:hAnsi="Times New Roman" w:cs="Times New Roman"/>
          <w:bCs/>
          <w:sz w:val="28"/>
          <w:szCs w:val="28"/>
        </w:rPr>
        <w:t xml:space="preserve">и плановый период 2025-2026 года </w:t>
      </w:r>
      <w:r w:rsidRPr="00946A9A">
        <w:rPr>
          <w:rFonts w:ascii="Times New Roman" w:hAnsi="Times New Roman" w:cs="Times New Roman"/>
          <w:sz w:val="28"/>
          <w:szCs w:val="28"/>
        </w:rPr>
        <w:t>не предоставляются</w:t>
      </w:r>
      <w:r w:rsidRPr="00946A9A">
        <w:rPr>
          <w:rFonts w:ascii="Times New Roman" w:hAnsi="Times New Roman" w:cs="Times New Roman"/>
          <w:color w:val="FF0000"/>
          <w:sz w:val="28"/>
          <w:szCs w:val="28"/>
        </w:rPr>
        <w:t>.</w:t>
      </w:r>
    </w:p>
    <w:p w:rsidR="00946A9A" w:rsidRPr="00946A9A" w:rsidRDefault="00946A9A" w:rsidP="00946A9A">
      <w:pPr>
        <w:spacing w:before="120" w:after="0" w:line="240" w:lineRule="auto"/>
        <w:ind w:firstLine="360"/>
        <w:rPr>
          <w:rFonts w:ascii="Times New Roman" w:hAnsi="Times New Roman" w:cs="Times New Roman"/>
          <w:b/>
          <w:bCs/>
          <w:sz w:val="28"/>
          <w:szCs w:val="28"/>
        </w:rPr>
      </w:pPr>
      <w:r w:rsidRPr="00946A9A">
        <w:rPr>
          <w:rFonts w:ascii="Times New Roman" w:hAnsi="Times New Roman" w:cs="Times New Roman"/>
          <w:b/>
          <w:bCs/>
          <w:sz w:val="28"/>
          <w:szCs w:val="28"/>
        </w:rPr>
        <w:t>Статья 17.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bCs/>
          <w:sz w:val="28"/>
          <w:szCs w:val="28"/>
        </w:rPr>
        <w:t>Установить, что</w:t>
      </w:r>
      <w:r w:rsidRPr="00946A9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bCs/>
          <w:sz w:val="28"/>
          <w:szCs w:val="28"/>
        </w:rPr>
        <w:t>п</w:t>
      </w:r>
      <w:r w:rsidRPr="00946A9A">
        <w:rPr>
          <w:rFonts w:ascii="Times New Roman" w:hAnsi="Times New Roman" w:cs="Times New Roman"/>
          <w:sz w:val="28"/>
          <w:szCs w:val="28"/>
        </w:rPr>
        <w:t>редоставление субсидий юридическим лицам (за исключением субсидий муниципальным учреждениям, а также субсидий, указанных в пункте 7 статьи 78 Бюджетного кодекса Российской Федерации), индивидуальным  предпринимателям, а также физическим лицам – производителям товаров, работ, услуг на 2024 год и плановый период 2025-2026 года не предусматривается.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b/>
          <w:bCs/>
          <w:sz w:val="28"/>
          <w:szCs w:val="28"/>
        </w:rPr>
        <w:t>Статья 18.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     Администрация Филипповского сельского поселения не вправе принимать в 2024 году решения, приводящие к увеличению предельной штатной численности работников органов управления и подведомственных бюджетных учреждений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46A9A">
        <w:rPr>
          <w:rFonts w:ascii="Times New Roman" w:hAnsi="Times New Roman" w:cs="Times New Roman"/>
          <w:b/>
          <w:bCs/>
          <w:sz w:val="28"/>
          <w:szCs w:val="28"/>
        </w:rPr>
        <w:t xml:space="preserve">    Статья 19.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Настоящее решение вступает в силу с 1 января 2024 года.</w:t>
      </w:r>
    </w:p>
    <w:p w:rsidR="00946A9A" w:rsidRPr="00946A9A" w:rsidRDefault="00946A9A" w:rsidP="00946A9A">
      <w:pPr>
        <w:spacing w:before="120"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46A9A">
        <w:rPr>
          <w:rFonts w:ascii="Times New Roman" w:hAnsi="Times New Roman" w:cs="Times New Roman"/>
          <w:b/>
          <w:bCs/>
          <w:sz w:val="28"/>
          <w:szCs w:val="28"/>
        </w:rPr>
        <w:t xml:space="preserve">    Статья 20. </w:t>
      </w:r>
    </w:p>
    <w:p w:rsidR="00946A9A" w:rsidRPr="00946A9A" w:rsidRDefault="00946A9A" w:rsidP="00946A9A">
      <w:pPr>
        <w:spacing w:after="0"/>
        <w:ind w:firstLine="360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Настоящее решение опубликовать в "Информационном бюллетене органов местного самоуправления Филипповского сельского поселения Кирово-Чепецкого района Кировской области".</w:t>
      </w:r>
    </w:p>
    <w:p w:rsidR="00946A9A" w:rsidRPr="00946A9A" w:rsidRDefault="00946A9A" w:rsidP="00946A9A">
      <w:pPr>
        <w:spacing w:after="0" w:line="240" w:lineRule="auto"/>
        <w:ind w:left="708"/>
        <w:rPr>
          <w:rFonts w:ascii="Times New Roman" w:hAnsi="Times New Roman" w:cs="Times New Roman"/>
          <w:sz w:val="28"/>
          <w:szCs w:val="28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108"/>
        <w:gridCol w:w="4536"/>
        <w:gridCol w:w="2552"/>
        <w:gridCol w:w="2268"/>
        <w:gridCol w:w="184"/>
      </w:tblGrid>
      <w:tr w:rsidR="00946A9A" w:rsidRPr="00946A9A" w:rsidTr="00946A9A">
        <w:tc>
          <w:tcPr>
            <w:tcW w:w="7196" w:type="dxa"/>
            <w:gridSpan w:val="3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2" w:type="dxa"/>
            <w:gridSpan w:val="2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46A9A" w:rsidRPr="00946A9A" w:rsidTr="00946A9A">
        <w:tblPrEx>
          <w:tblCellMar>
            <w:top w:w="55" w:type="dxa"/>
            <w:left w:w="55" w:type="dxa"/>
            <w:bottom w:w="55" w:type="dxa"/>
            <w:right w:w="55" w:type="dxa"/>
          </w:tblCellMar>
          <w:tblLook w:val="0000" w:firstRow="0" w:lastRow="0" w:firstColumn="0" w:lastColumn="0" w:noHBand="0" w:noVBand="0"/>
        </w:tblPrEx>
        <w:trPr>
          <w:gridBefore w:val="1"/>
          <w:gridAfter w:val="1"/>
          <w:wBefore w:w="108" w:type="dxa"/>
          <w:wAfter w:w="184" w:type="dxa"/>
          <w:trHeight w:val="322"/>
        </w:trPr>
        <w:tc>
          <w:tcPr>
            <w:tcW w:w="4536" w:type="dxa"/>
            <w:shd w:val="clear" w:color="auto" w:fill="auto"/>
            <w:vAlign w:val="bottom"/>
          </w:tcPr>
          <w:p w:rsidR="00946A9A" w:rsidRPr="00946A9A" w:rsidRDefault="00946A9A" w:rsidP="00946A9A">
            <w:pPr>
              <w:tabs>
                <w:tab w:val="center" w:pos="4153"/>
                <w:tab w:val="right" w:pos="8306"/>
              </w:tabs>
              <w:suppressAutoHyphens/>
              <w:spacing w:after="0" w:line="240" w:lineRule="auto"/>
              <w:rPr>
                <w:rFonts w:ascii="Times New Roman" w:eastAsia="Lucida Sans Unicode" w:hAnsi="Times New Roman" w:cs="Mangal"/>
                <w:kern w:val="1"/>
                <w:sz w:val="28"/>
                <w:szCs w:val="28"/>
                <w:lang w:eastAsia="hi-IN" w:bidi="hi-IN"/>
              </w:rPr>
            </w:pPr>
            <w:r w:rsidRPr="00946A9A">
              <w:rPr>
                <w:rFonts w:ascii="Times New Roman" w:eastAsia="Lucida Sans Unicode" w:hAnsi="Times New Roman" w:cs="Mangal"/>
                <w:kern w:val="1"/>
                <w:sz w:val="28"/>
                <w:szCs w:val="28"/>
                <w:lang w:eastAsia="hi-IN" w:bidi="hi-IN"/>
              </w:rPr>
              <w:t>Председатель Филипповской сельской Думы</w:t>
            </w:r>
          </w:p>
        </w:tc>
        <w:tc>
          <w:tcPr>
            <w:tcW w:w="4820" w:type="dxa"/>
            <w:gridSpan w:val="2"/>
            <w:shd w:val="clear" w:color="auto" w:fill="auto"/>
            <w:vAlign w:val="bottom"/>
          </w:tcPr>
          <w:p w:rsidR="00946A9A" w:rsidRPr="00946A9A" w:rsidRDefault="00946A9A" w:rsidP="00946A9A">
            <w:pPr>
              <w:suppressLineNumbers/>
              <w:suppressAutoHyphens/>
              <w:snapToGrid w:val="0"/>
              <w:spacing w:after="0" w:line="36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Е.В.Порубова</w:t>
            </w:r>
            <w:proofErr w:type="spellEnd"/>
          </w:p>
        </w:tc>
      </w:tr>
      <w:tr w:rsidR="00946A9A" w:rsidRPr="00946A9A" w:rsidTr="00946A9A">
        <w:tblPrEx>
          <w:tblCellMar>
            <w:top w:w="55" w:type="dxa"/>
            <w:left w:w="55" w:type="dxa"/>
            <w:bottom w:w="55" w:type="dxa"/>
            <w:right w:w="55" w:type="dxa"/>
          </w:tblCellMar>
          <w:tblLook w:val="0000" w:firstRow="0" w:lastRow="0" w:firstColumn="0" w:lastColumn="0" w:noHBand="0" w:noVBand="0"/>
        </w:tblPrEx>
        <w:trPr>
          <w:gridBefore w:val="1"/>
          <w:gridAfter w:val="1"/>
          <w:wBefore w:w="108" w:type="dxa"/>
          <w:wAfter w:w="184" w:type="dxa"/>
          <w:trHeight w:val="322"/>
        </w:trPr>
        <w:tc>
          <w:tcPr>
            <w:tcW w:w="4536" w:type="dxa"/>
            <w:shd w:val="clear" w:color="auto" w:fill="auto"/>
            <w:vAlign w:val="bottom"/>
          </w:tcPr>
          <w:p w:rsidR="00946A9A" w:rsidRPr="00946A9A" w:rsidRDefault="00946A9A" w:rsidP="00946A9A">
            <w:pPr>
              <w:tabs>
                <w:tab w:val="center" w:pos="4153"/>
                <w:tab w:val="right" w:pos="8306"/>
              </w:tabs>
              <w:suppressAutoHyphens/>
              <w:spacing w:before="360" w:after="0" w:line="240" w:lineRule="auto"/>
              <w:rPr>
                <w:rFonts w:ascii="Times New Roman" w:eastAsia="Lucida Sans Unicode" w:hAnsi="Times New Roman" w:cs="Mangal"/>
                <w:kern w:val="1"/>
                <w:sz w:val="28"/>
                <w:szCs w:val="28"/>
                <w:lang w:eastAsia="hi-IN" w:bidi="hi-IN"/>
              </w:rPr>
            </w:pPr>
            <w:r w:rsidRPr="00946A9A">
              <w:rPr>
                <w:rFonts w:ascii="Times New Roman" w:eastAsia="Lucida Sans Unicode" w:hAnsi="Times New Roman" w:cs="Mangal"/>
                <w:kern w:val="1"/>
                <w:sz w:val="28"/>
                <w:szCs w:val="28"/>
                <w:lang w:eastAsia="hi-IN" w:bidi="hi-IN"/>
              </w:rPr>
              <w:t>Глава муниципального образования</w:t>
            </w:r>
            <w:r w:rsidRPr="00946A9A">
              <w:rPr>
                <w:rFonts w:ascii="Times New Roman" w:eastAsia="Lucida Sans Unicode" w:hAnsi="Times New Roman" w:cs="Mangal"/>
                <w:kern w:val="1"/>
                <w:sz w:val="28"/>
                <w:szCs w:val="28"/>
                <w:lang w:eastAsia="hi-IN" w:bidi="hi-IN"/>
              </w:rPr>
              <w:br/>
              <w:t>Филипповское сельское поселение</w:t>
            </w:r>
          </w:p>
        </w:tc>
        <w:tc>
          <w:tcPr>
            <w:tcW w:w="4820" w:type="dxa"/>
            <w:gridSpan w:val="2"/>
            <w:shd w:val="clear" w:color="auto" w:fill="auto"/>
            <w:vAlign w:val="bottom"/>
          </w:tcPr>
          <w:p w:rsidR="00946A9A" w:rsidRPr="00946A9A" w:rsidRDefault="00946A9A" w:rsidP="00946A9A">
            <w:pPr>
              <w:suppressLineNumbers/>
              <w:suppressAutoHyphens/>
              <w:snapToGrid w:val="0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</w:t>
            </w:r>
            <w:proofErr w:type="spellStart"/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А.А.Козьминых</w:t>
            </w:r>
            <w:proofErr w:type="spellEnd"/>
          </w:p>
        </w:tc>
      </w:tr>
    </w:tbl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F7E40" w:rsidRDefault="001F7E40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946A9A" w:rsidRDefault="00946A9A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946A9A" w:rsidRDefault="00946A9A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946A9A" w:rsidRDefault="00946A9A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946A9A" w:rsidRDefault="00946A9A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946A9A" w:rsidRDefault="00946A9A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946A9A" w:rsidRDefault="00946A9A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946A9A" w:rsidRPr="00946A9A" w:rsidRDefault="00946A9A" w:rsidP="00946A9A">
      <w:pPr>
        <w:spacing w:after="0" w:line="360" w:lineRule="auto"/>
        <w:jc w:val="center"/>
        <w:outlineLvl w:val="0"/>
        <w:rPr>
          <w:rFonts w:ascii="Times New Roman" w:hAnsi="Times New Roman" w:cs="Times New Roman"/>
          <w:b/>
          <w:sz w:val="28"/>
          <w:szCs w:val="24"/>
        </w:rPr>
      </w:pPr>
      <w:r w:rsidRPr="00946A9A">
        <w:rPr>
          <w:rFonts w:ascii="Times New Roman" w:hAnsi="Times New Roman" w:cs="Times New Roman"/>
          <w:b/>
          <w:sz w:val="28"/>
          <w:szCs w:val="24"/>
        </w:rPr>
        <w:t xml:space="preserve">ФИЛИППОВСКАЯ СЕЛЬСКАЯ ДУМА </w:t>
      </w:r>
    </w:p>
    <w:p w:rsidR="00946A9A" w:rsidRPr="00946A9A" w:rsidRDefault="00946A9A" w:rsidP="00946A9A">
      <w:pPr>
        <w:spacing w:after="0" w:line="360" w:lineRule="auto"/>
        <w:jc w:val="center"/>
        <w:outlineLvl w:val="0"/>
        <w:rPr>
          <w:rFonts w:ascii="Times New Roman" w:hAnsi="Times New Roman" w:cs="Times New Roman"/>
          <w:b/>
          <w:sz w:val="28"/>
          <w:szCs w:val="24"/>
        </w:rPr>
      </w:pPr>
      <w:r w:rsidRPr="00946A9A">
        <w:rPr>
          <w:rFonts w:ascii="Times New Roman" w:hAnsi="Times New Roman" w:cs="Times New Roman"/>
          <w:b/>
          <w:sz w:val="28"/>
          <w:szCs w:val="24"/>
        </w:rPr>
        <w:t>КИРОВО-ЧЕПЕЦКОГО РАЙОНА КИРОВСКОЙ ОБЛАСТИ</w:t>
      </w:r>
    </w:p>
    <w:p w:rsidR="00946A9A" w:rsidRPr="00946A9A" w:rsidRDefault="00946A9A" w:rsidP="00946A9A">
      <w:pPr>
        <w:spacing w:after="0" w:line="360" w:lineRule="auto"/>
        <w:jc w:val="center"/>
        <w:outlineLvl w:val="0"/>
        <w:rPr>
          <w:rFonts w:ascii="Times New Roman" w:hAnsi="Times New Roman" w:cs="Times New Roman"/>
          <w:b/>
          <w:sz w:val="28"/>
          <w:szCs w:val="24"/>
        </w:rPr>
      </w:pPr>
      <w:r w:rsidRPr="00946A9A">
        <w:rPr>
          <w:rFonts w:ascii="Times New Roman" w:hAnsi="Times New Roman" w:cs="Times New Roman"/>
          <w:b/>
          <w:sz w:val="28"/>
          <w:szCs w:val="24"/>
        </w:rPr>
        <w:t>ПЯТОГО СОЗЫВА</w:t>
      </w:r>
    </w:p>
    <w:p w:rsidR="00946A9A" w:rsidRPr="00946A9A" w:rsidRDefault="00946A9A" w:rsidP="00946A9A">
      <w:pPr>
        <w:spacing w:after="0" w:line="360" w:lineRule="auto"/>
        <w:jc w:val="center"/>
        <w:outlineLvl w:val="0"/>
        <w:rPr>
          <w:rFonts w:ascii="Times New Roman" w:hAnsi="Times New Roman" w:cs="Times New Roman"/>
          <w:b/>
          <w:sz w:val="32"/>
          <w:szCs w:val="38"/>
        </w:rPr>
      </w:pPr>
      <w:r w:rsidRPr="00946A9A">
        <w:rPr>
          <w:rFonts w:ascii="Times New Roman" w:hAnsi="Times New Roman" w:cs="Times New Roman"/>
          <w:b/>
          <w:sz w:val="32"/>
          <w:szCs w:val="38"/>
        </w:rPr>
        <w:t>РЕШЕНИЕ</w:t>
      </w:r>
    </w:p>
    <w:p w:rsidR="00946A9A" w:rsidRPr="00946A9A" w:rsidRDefault="00946A9A" w:rsidP="00946A9A">
      <w:pPr>
        <w:tabs>
          <w:tab w:val="left" w:pos="570"/>
          <w:tab w:val="left" w:pos="7905"/>
        </w:tabs>
        <w:spacing w:after="0" w:line="36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946A9A">
        <w:rPr>
          <w:rFonts w:ascii="Times New Roman" w:hAnsi="Times New Roman" w:cs="Times New Roman"/>
          <w:sz w:val="24"/>
          <w:szCs w:val="24"/>
        </w:rPr>
        <w:tab/>
        <w:t>25.12.2023г.</w:t>
      </w:r>
      <w:r w:rsidRPr="00946A9A">
        <w:rPr>
          <w:rFonts w:ascii="Times New Roman" w:hAnsi="Times New Roman" w:cs="Times New Roman"/>
          <w:sz w:val="24"/>
          <w:szCs w:val="24"/>
        </w:rPr>
        <w:tab/>
        <w:t>15/51</w:t>
      </w:r>
    </w:p>
    <w:tbl>
      <w:tblPr>
        <w:tblW w:w="920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01"/>
        <w:gridCol w:w="4606"/>
        <w:gridCol w:w="2301"/>
      </w:tblGrid>
      <w:tr w:rsidR="00946A9A" w:rsidRPr="00946A9A" w:rsidTr="00946A9A">
        <w:trPr>
          <w:trHeight w:hRule="exact" w:val="519"/>
        </w:trPr>
        <w:tc>
          <w:tcPr>
            <w:tcW w:w="2301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946A9A" w:rsidRPr="00946A9A" w:rsidRDefault="00946A9A" w:rsidP="00946A9A">
            <w:pPr>
              <w:suppressLineNumbers/>
              <w:tabs>
                <w:tab w:val="left" w:pos="-19061"/>
                <w:tab w:val="center" w:pos="-4651"/>
                <w:tab w:val="center" w:pos="-3118"/>
                <w:tab w:val="center" w:pos="-1559"/>
                <w:tab w:val="right" w:pos="-140"/>
                <w:tab w:val="center" w:pos="0"/>
                <w:tab w:val="center" w:pos="1559"/>
                <w:tab w:val="right" w:pos="1560"/>
                <w:tab w:val="center" w:pos="3118"/>
                <w:tab w:val="right" w:pos="3119"/>
                <w:tab w:val="right" w:pos="4678"/>
                <w:tab w:val="right" w:pos="6237"/>
                <w:tab w:val="right" w:pos="7796"/>
                <w:tab w:val="right" w:pos="9355"/>
              </w:tabs>
              <w:snapToGrid w:val="0"/>
              <w:spacing w:line="360" w:lineRule="auto"/>
              <w:ind w:left="-1559"/>
              <w:jc w:val="center"/>
              <w:rPr>
                <w:rFonts w:ascii="Times New Roman" w:eastAsia="Calibri" w:hAnsi="Times New Roman" w:cs="Times New Roman"/>
                <w:b/>
                <w:sz w:val="28"/>
                <w:lang w:eastAsia="ar-SA"/>
              </w:rPr>
            </w:pPr>
          </w:p>
        </w:tc>
        <w:tc>
          <w:tcPr>
            <w:tcW w:w="4606" w:type="dxa"/>
            <w:hideMark/>
          </w:tcPr>
          <w:p w:rsidR="00946A9A" w:rsidRPr="00946A9A" w:rsidRDefault="00946A9A" w:rsidP="00946A9A">
            <w:pPr>
              <w:suppressLineNumbers/>
              <w:tabs>
                <w:tab w:val="center" w:pos="-15564"/>
                <w:tab w:val="center" w:pos="-14005"/>
                <w:tab w:val="center" w:pos="-12446"/>
                <w:tab w:val="right" w:pos="-11053"/>
                <w:tab w:val="center" w:pos="-10887"/>
                <w:tab w:val="right" w:pos="-9494"/>
                <w:tab w:val="center" w:pos="-9328"/>
                <w:tab w:val="right" w:pos="-7935"/>
                <w:tab w:val="center" w:pos="-7769"/>
                <w:tab w:val="right" w:pos="-6376"/>
                <w:tab w:val="center" w:pos="-6210"/>
                <w:tab w:val="right" w:pos="-4817"/>
                <w:tab w:val="center" w:pos="-4651"/>
                <w:tab w:val="right" w:pos="-3258"/>
                <w:tab w:val="center" w:pos="-3092"/>
                <w:tab w:val="right" w:pos="-1699"/>
                <w:tab w:val="center" w:pos="-1533"/>
                <w:tab w:val="right" w:pos="-140"/>
                <w:tab w:val="left" w:pos="2765"/>
                <w:tab w:val="center" w:pos="4677"/>
                <w:tab w:val="center" w:pos="4703"/>
                <w:tab w:val="right" w:pos="9214"/>
                <w:tab w:val="right" w:pos="9355"/>
              </w:tabs>
              <w:snapToGrid w:val="0"/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lang w:eastAsia="ar-SA"/>
              </w:rPr>
            </w:pPr>
            <w:r w:rsidRPr="00946A9A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ar-SA"/>
              </w:rPr>
              <w:t xml:space="preserve">с. </w:t>
            </w:r>
            <w:proofErr w:type="spellStart"/>
            <w:r w:rsidRPr="00946A9A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ar-SA"/>
              </w:rPr>
              <w:t>Филиппово</w:t>
            </w:r>
            <w:proofErr w:type="spellEnd"/>
          </w:p>
        </w:tc>
        <w:tc>
          <w:tcPr>
            <w:tcW w:w="2301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946A9A" w:rsidRPr="00946A9A" w:rsidRDefault="00946A9A" w:rsidP="00946A9A">
            <w:pPr>
              <w:suppressLineNumbers/>
              <w:tabs>
                <w:tab w:val="left" w:pos="-19061"/>
                <w:tab w:val="center" w:pos="-4651"/>
                <w:tab w:val="center" w:pos="-3118"/>
                <w:tab w:val="center" w:pos="-1559"/>
                <w:tab w:val="right" w:pos="-140"/>
                <w:tab w:val="center" w:pos="0"/>
                <w:tab w:val="center" w:pos="1559"/>
                <w:tab w:val="right" w:pos="1560"/>
                <w:tab w:val="center" w:pos="3118"/>
                <w:tab w:val="right" w:pos="3119"/>
                <w:tab w:val="right" w:pos="4678"/>
                <w:tab w:val="right" w:pos="6237"/>
                <w:tab w:val="right" w:pos="7796"/>
                <w:tab w:val="right" w:pos="9355"/>
              </w:tabs>
              <w:snapToGrid w:val="0"/>
              <w:spacing w:line="360" w:lineRule="auto"/>
              <w:ind w:left="-1559"/>
              <w:jc w:val="center"/>
              <w:rPr>
                <w:rFonts w:ascii="Times New Roman" w:eastAsia="Calibri" w:hAnsi="Times New Roman" w:cs="Times New Roman"/>
                <w:b/>
                <w:sz w:val="28"/>
                <w:lang w:eastAsia="ar-SA"/>
              </w:rPr>
            </w:pPr>
          </w:p>
        </w:tc>
      </w:tr>
    </w:tbl>
    <w:p w:rsidR="00946A9A" w:rsidRPr="00946A9A" w:rsidRDefault="00946A9A" w:rsidP="00946A9A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zh-CN"/>
        </w:rPr>
      </w:pPr>
      <w:r w:rsidRPr="00946A9A">
        <w:rPr>
          <w:rFonts w:ascii="Times New Roman" w:hAnsi="Times New Roman" w:cs="Times New Roman"/>
          <w:b/>
          <w:sz w:val="28"/>
          <w:szCs w:val="28"/>
          <w:lang w:eastAsia="zh-CN"/>
        </w:rPr>
        <w:t>О внесении изменений в решение Филипповской сельской Думы</w:t>
      </w:r>
    </w:p>
    <w:p w:rsidR="00946A9A" w:rsidRPr="00946A9A" w:rsidRDefault="00946A9A" w:rsidP="00946A9A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zh-CN"/>
        </w:rPr>
      </w:pPr>
      <w:r w:rsidRPr="00946A9A">
        <w:rPr>
          <w:rFonts w:ascii="Times New Roman" w:hAnsi="Times New Roman" w:cs="Times New Roman"/>
          <w:b/>
          <w:sz w:val="28"/>
          <w:szCs w:val="28"/>
          <w:lang w:eastAsia="zh-CN"/>
        </w:rPr>
        <w:t>№ 6/17 от 23.12.2022  «Об утверждении  бюджета</w:t>
      </w:r>
    </w:p>
    <w:p w:rsidR="00946A9A" w:rsidRPr="00946A9A" w:rsidRDefault="00946A9A" w:rsidP="00946A9A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zh-CN"/>
        </w:rPr>
      </w:pPr>
      <w:r w:rsidRPr="00946A9A">
        <w:rPr>
          <w:rFonts w:ascii="Times New Roman" w:hAnsi="Times New Roman" w:cs="Times New Roman"/>
          <w:b/>
          <w:sz w:val="28"/>
          <w:szCs w:val="28"/>
          <w:lang w:eastAsia="zh-CN"/>
        </w:rPr>
        <w:t>Филипповского сельского поселения на 2023 год и плановый период 2024-2025 гг.»</w:t>
      </w:r>
    </w:p>
    <w:p w:rsidR="00946A9A" w:rsidRPr="00946A9A" w:rsidRDefault="00946A9A" w:rsidP="00946A9A">
      <w:pPr>
        <w:suppressAutoHyphens/>
        <w:autoSpaceDE w:val="0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      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На основании статьи 23 Устава Филипповского сельского поселения Филипповская сельская Дума Кирово-Чепецкого района Кировской области РЕШИЛА: </w:t>
      </w:r>
    </w:p>
    <w:p w:rsidR="00946A9A" w:rsidRPr="00946A9A" w:rsidRDefault="00946A9A" w:rsidP="00946A9A">
      <w:pPr>
        <w:suppressAutoHyphens/>
        <w:autoSpaceDE w:val="0"/>
        <w:spacing w:after="0"/>
        <w:ind w:firstLine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1. Внести следующие изменения  в решение Филипповской сельской Думы  от  23.12.2022</w:t>
      </w:r>
      <w:r w:rsidRPr="00946A9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>г. № 6/17 «Об утверждении бюджета Филипповского сельского поселения на 2023 год и плановый период 2024-2025 гг.»: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1.1. Пункт 1 статьи 1решения изложить в новой редакции: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«1.  На 2023</w:t>
      </w:r>
      <w:r w:rsidRPr="00946A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sz w:val="28"/>
          <w:szCs w:val="28"/>
        </w:rPr>
        <w:t>год: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1.1. Общий объем  доходов бюджета поселения в сумме 7682,3 тыс. руб.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1.2. Общий объем  расходов бюджета поселения в сумме  7975,76 тыс. руб.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1.3. Дефицит бюджета поселения в сумме 293,46 тыс. руб.».</w:t>
      </w:r>
    </w:p>
    <w:p w:rsidR="00946A9A" w:rsidRPr="00946A9A" w:rsidRDefault="00946A9A" w:rsidP="00946A9A">
      <w:pPr>
        <w:spacing w:before="120" w:after="0" w:line="240" w:lineRule="auto"/>
        <w:ind w:firstLine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1.2. Приложение 3 утвердить в новой редакции. Прилагается.</w:t>
      </w:r>
    </w:p>
    <w:p w:rsidR="00946A9A" w:rsidRPr="00946A9A" w:rsidRDefault="00946A9A" w:rsidP="00946A9A">
      <w:pPr>
        <w:spacing w:before="120" w:after="0" w:line="240" w:lineRule="auto"/>
        <w:ind w:firstLine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lastRenderedPageBreak/>
        <w:t>1.3. Приложение 5 утвердить в новой редакции. Прилагается.</w:t>
      </w:r>
    </w:p>
    <w:p w:rsidR="00946A9A" w:rsidRPr="00946A9A" w:rsidRDefault="00946A9A" w:rsidP="00946A9A">
      <w:pPr>
        <w:spacing w:before="120" w:after="0" w:line="240" w:lineRule="auto"/>
        <w:ind w:firstLine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1.4. Приложение 7 утвердить в новой редакции. Прилагается.</w:t>
      </w:r>
    </w:p>
    <w:p w:rsidR="00946A9A" w:rsidRPr="00946A9A" w:rsidRDefault="00946A9A" w:rsidP="00946A9A">
      <w:pPr>
        <w:spacing w:before="120" w:after="0" w:line="240" w:lineRule="auto"/>
        <w:ind w:firstLine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1.5. Приложение 9 утвердить в новой редакции. Прилагается.</w:t>
      </w:r>
    </w:p>
    <w:p w:rsidR="00946A9A" w:rsidRPr="00946A9A" w:rsidRDefault="00946A9A" w:rsidP="00946A9A">
      <w:pPr>
        <w:spacing w:before="120" w:after="240" w:line="240" w:lineRule="auto"/>
        <w:ind w:firstLine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1.6. Приложение 11 утвердить в новой редакции. Прилагается.</w:t>
      </w:r>
    </w:p>
    <w:p w:rsidR="00946A9A" w:rsidRPr="00946A9A" w:rsidRDefault="00946A9A" w:rsidP="00946A9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bCs/>
          <w:sz w:val="28"/>
          <w:szCs w:val="28"/>
        </w:rPr>
        <w:t xml:space="preserve">     2. Настоящее решение вступает в силу со дня его официального опубликования в «Информационном бюллетене органов местного самоуправления Филипповского сельского поселения Кирово-Чепецкого района Кировской области» и на официальном сайте Филипповского сельского поселения.</w:t>
      </w:r>
    </w:p>
    <w:tbl>
      <w:tblPr>
        <w:tblW w:w="12047" w:type="dxa"/>
        <w:tblInd w:w="-7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77"/>
        <w:gridCol w:w="4677"/>
        <w:gridCol w:w="2693"/>
      </w:tblGrid>
      <w:tr w:rsidR="00946A9A" w:rsidRPr="00946A9A" w:rsidTr="00946A9A">
        <w:tc>
          <w:tcPr>
            <w:tcW w:w="4677" w:type="dxa"/>
            <w:vAlign w:val="bottom"/>
          </w:tcPr>
          <w:p w:rsidR="00946A9A" w:rsidRPr="00946A9A" w:rsidRDefault="00946A9A" w:rsidP="00946A9A">
            <w:pPr>
              <w:widowControl w:val="0"/>
              <w:tabs>
                <w:tab w:val="center" w:pos="4153"/>
                <w:tab w:val="right" w:pos="8306"/>
              </w:tabs>
              <w:suppressAutoHyphens/>
              <w:spacing w:after="0" w:line="240" w:lineRule="auto"/>
              <w:rPr>
                <w:rFonts w:ascii="Times New Roman" w:eastAsia="Arial Unicode MS" w:hAnsi="Times New Roman" w:cs="Times New Roman"/>
                <w:kern w:val="1"/>
                <w:sz w:val="28"/>
                <w:szCs w:val="28"/>
                <w:lang w:eastAsia="zh-CN" w:bidi="hi-IN"/>
              </w:rPr>
            </w:pPr>
            <w:r w:rsidRPr="00946A9A">
              <w:rPr>
                <w:rFonts w:ascii="Times New Roman" w:eastAsia="Arial Unicode MS" w:hAnsi="Times New Roman" w:cs="Times New Roman"/>
                <w:kern w:val="1"/>
                <w:sz w:val="28"/>
                <w:szCs w:val="28"/>
                <w:lang w:eastAsia="zh-CN" w:bidi="hi-IN"/>
              </w:rPr>
              <w:t>Председатель Филипповской</w:t>
            </w:r>
            <w:r w:rsidRPr="00946A9A">
              <w:rPr>
                <w:rFonts w:ascii="Times New Roman" w:eastAsia="Arial Unicode MS" w:hAnsi="Times New Roman" w:cs="Times New Roman"/>
                <w:kern w:val="1"/>
                <w:sz w:val="28"/>
                <w:szCs w:val="28"/>
                <w:lang w:eastAsia="zh-CN" w:bidi="hi-IN"/>
              </w:rPr>
              <w:br/>
              <w:t>сельской Думы</w:t>
            </w:r>
            <w:r w:rsidRPr="00946A9A">
              <w:rPr>
                <w:rFonts w:ascii="Liberation Serif" w:eastAsia="Arial Unicode MS" w:hAnsi="Liberation Serif" w:cs="Mangal"/>
                <w:kern w:val="1"/>
                <w:sz w:val="28"/>
                <w:szCs w:val="28"/>
                <w:lang w:eastAsia="zh-CN" w:bidi="hi-IN"/>
              </w:rPr>
              <w:t xml:space="preserve">                            </w:t>
            </w:r>
          </w:p>
        </w:tc>
        <w:tc>
          <w:tcPr>
            <w:tcW w:w="4677" w:type="dxa"/>
            <w:vAlign w:val="bottom"/>
          </w:tcPr>
          <w:p w:rsidR="00946A9A" w:rsidRPr="00946A9A" w:rsidRDefault="00946A9A" w:rsidP="00946A9A">
            <w:pPr>
              <w:suppressLineNumbers/>
              <w:suppressAutoHyphens/>
              <w:snapToGri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  <w:p w:rsidR="00946A9A" w:rsidRPr="00946A9A" w:rsidRDefault="00946A9A" w:rsidP="00946A9A">
            <w:pPr>
              <w:suppressLineNumbers/>
              <w:suppressAutoHyphens/>
              <w:snapToGri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  <w:p w:rsidR="00946A9A" w:rsidRPr="00946A9A" w:rsidRDefault="00946A9A" w:rsidP="00946A9A">
            <w:pPr>
              <w:suppressLineNumbers/>
              <w:suppressAutoHyphens/>
              <w:snapToGri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                                    Е. В. </w:t>
            </w:r>
            <w:proofErr w:type="spellStart"/>
            <w:r w:rsidRPr="00946A9A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Порубова</w:t>
            </w:r>
            <w:proofErr w:type="spellEnd"/>
          </w:p>
        </w:tc>
        <w:tc>
          <w:tcPr>
            <w:tcW w:w="2693" w:type="dxa"/>
          </w:tcPr>
          <w:p w:rsidR="00946A9A" w:rsidRPr="00946A9A" w:rsidRDefault="00946A9A" w:rsidP="00946A9A">
            <w:pPr>
              <w:tabs>
                <w:tab w:val="center" w:pos="4153"/>
                <w:tab w:val="right" w:pos="8306"/>
              </w:tabs>
              <w:spacing w:before="360" w:after="360" w:line="240" w:lineRule="auto"/>
              <w:ind w:left="72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46A9A" w:rsidRPr="00946A9A" w:rsidTr="00946A9A">
        <w:tc>
          <w:tcPr>
            <w:tcW w:w="4677" w:type="dxa"/>
            <w:vAlign w:val="bottom"/>
          </w:tcPr>
          <w:p w:rsidR="00946A9A" w:rsidRPr="00946A9A" w:rsidRDefault="00946A9A" w:rsidP="00946A9A">
            <w:pPr>
              <w:widowControl w:val="0"/>
              <w:tabs>
                <w:tab w:val="center" w:pos="4153"/>
                <w:tab w:val="right" w:pos="8306"/>
              </w:tabs>
              <w:suppressAutoHyphens/>
              <w:spacing w:after="0" w:line="240" w:lineRule="auto"/>
              <w:rPr>
                <w:rFonts w:ascii="Times New Roman" w:eastAsia="Arial Unicode MS" w:hAnsi="Times New Roman" w:cs="Times New Roman"/>
                <w:kern w:val="1"/>
                <w:sz w:val="28"/>
                <w:szCs w:val="28"/>
                <w:lang w:eastAsia="zh-CN" w:bidi="hi-IN"/>
              </w:rPr>
            </w:pPr>
          </w:p>
          <w:p w:rsidR="00946A9A" w:rsidRPr="00946A9A" w:rsidRDefault="00946A9A" w:rsidP="00946A9A">
            <w:pPr>
              <w:widowControl w:val="0"/>
              <w:tabs>
                <w:tab w:val="center" w:pos="4153"/>
                <w:tab w:val="right" w:pos="8306"/>
              </w:tabs>
              <w:suppressAutoHyphens/>
              <w:spacing w:after="0" w:line="240" w:lineRule="auto"/>
              <w:rPr>
                <w:rFonts w:ascii="Times New Roman" w:eastAsia="Arial Unicode MS" w:hAnsi="Times New Roman" w:cs="Times New Roman"/>
                <w:kern w:val="1"/>
                <w:sz w:val="28"/>
                <w:szCs w:val="28"/>
                <w:lang w:eastAsia="zh-CN" w:bidi="hi-IN"/>
              </w:rPr>
            </w:pPr>
            <w:r w:rsidRPr="00946A9A">
              <w:rPr>
                <w:rFonts w:ascii="Times New Roman" w:eastAsia="Arial Unicode MS" w:hAnsi="Times New Roman" w:cs="Times New Roman"/>
                <w:kern w:val="1"/>
                <w:sz w:val="28"/>
                <w:szCs w:val="28"/>
                <w:lang w:eastAsia="zh-CN" w:bidi="hi-IN"/>
              </w:rPr>
              <w:t>Глава муниципального образования</w:t>
            </w:r>
            <w:r w:rsidRPr="00946A9A">
              <w:rPr>
                <w:rFonts w:ascii="Times New Roman" w:eastAsia="Arial Unicode MS" w:hAnsi="Times New Roman" w:cs="Times New Roman"/>
                <w:kern w:val="1"/>
                <w:sz w:val="28"/>
                <w:szCs w:val="28"/>
                <w:lang w:eastAsia="zh-CN" w:bidi="hi-IN"/>
              </w:rPr>
              <w:br/>
              <w:t>Филипповское сельское поселение</w:t>
            </w:r>
          </w:p>
        </w:tc>
        <w:tc>
          <w:tcPr>
            <w:tcW w:w="4677" w:type="dxa"/>
            <w:vAlign w:val="bottom"/>
          </w:tcPr>
          <w:p w:rsidR="00946A9A" w:rsidRPr="00946A9A" w:rsidRDefault="00946A9A" w:rsidP="00946A9A">
            <w:pPr>
              <w:suppressLineNumbers/>
              <w:suppressAutoHyphens/>
              <w:snapToGrid w:val="0"/>
              <w:spacing w:after="0" w:line="360" w:lineRule="auto"/>
              <w:jc w:val="right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  <w:p w:rsidR="00946A9A" w:rsidRPr="00946A9A" w:rsidRDefault="00946A9A" w:rsidP="00946A9A">
            <w:pPr>
              <w:suppressLineNumbers/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                                    </w:t>
            </w:r>
            <w:proofErr w:type="spellStart"/>
            <w:r w:rsidRPr="00946A9A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А.А.Козьминых</w:t>
            </w:r>
            <w:proofErr w:type="spellEnd"/>
          </w:p>
        </w:tc>
        <w:tc>
          <w:tcPr>
            <w:tcW w:w="2693" w:type="dxa"/>
          </w:tcPr>
          <w:p w:rsidR="00946A9A" w:rsidRPr="00946A9A" w:rsidRDefault="00946A9A" w:rsidP="00946A9A">
            <w:pPr>
              <w:tabs>
                <w:tab w:val="center" w:pos="4153"/>
                <w:tab w:val="right" w:pos="8306"/>
              </w:tabs>
              <w:spacing w:after="0" w:line="240" w:lineRule="auto"/>
              <w:ind w:left="72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keepNext/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SimSun" w:hAnsi="Times New Roman" w:cs="Times New Roman"/>
          <w:b/>
          <w:bCs/>
          <w:sz w:val="28"/>
          <w:szCs w:val="28"/>
          <w:lang w:eastAsia="ar-SA"/>
        </w:rPr>
      </w:pPr>
      <w:r w:rsidRPr="00946A9A">
        <w:rPr>
          <w:rFonts w:ascii="Times New Roman" w:eastAsia="SimSun" w:hAnsi="Times New Roman" w:cs="Times New Roman"/>
          <w:b/>
          <w:bCs/>
          <w:sz w:val="28"/>
          <w:szCs w:val="28"/>
          <w:lang w:eastAsia="ar-SA"/>
        </w:rPr>
        <w:t>ФИЛИППОВСКАЯ СЕЛЬСКАЯ ДУМА</w:t>
      </w:r>
    </w:p>
    <w:p w:rsidR="00946A9A" w:rsidRPr="00946A9A" w:rsidRDefault="00946A9A" w:rsidP="00946A9A">
      <w:pPr>
        <w:keepNext/>
        <w:tabs>
          <w:tab w:val="left" w:pos="0"/>
        </w:tabs>
        <w:spacing w:after="0" w:line="240" w:lineRule="auto"/>
        <w:jc w:val="center"/>
        <w:outlineLvl w:val="0"/>
        <w:rPr>
          <w:rFonts w:ascii="Times New Roman" w:eastAsia="SimSun" w:hAnsi="Times New Roman" w:cs="Times New Roman"/>
          <w:b/>
          <w:bCs/>
          <w:sz w:val="28"/>
          <w:szCs w:val="28"/>
          <w:lang w:eastAsia="ar-SA"/>
        </w:rPr>
      </w:pPr>
      <w:r w:rsidRPr="00946A9A">
        <w:rPr>
          <w:rFonts w:ascii="Times New Roman" w:eastAsia="SimSun" w:hAnsi="Times New Roman" w:cs="Times New Roman"/>
          <w:b/>
          <w:bCs/>
          <w:sz w:val="28"/>
          <w:szCs w:val="28"/>
          <w:lang w:eastAsia="ar-SA"/>
        </w:rPr>
        <w:t>КИРОВО-ЧЕПЕЦКОГО РАЙОНА КИРОВСКОЙ ОБЛАСТИ</w:t>
      </w:r>
    </w:p>
    <w:p w:rsidR="00946A9A" w:rsidRPr="00946A9A" w:rsidRDefault="00946A9A" w:rsidP="00946A9A">
      <w:pPr>
        <w:tabs>
          <w:tab w:val="left" w:pos="0"/>
        </w:tabs>
        <w:spacing w:after="0" w:line="24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ar-SA"/>
        </w:rPr>
      </w:pPr>
      <w:r w:rsidRPr="00946A9A">
        <w:rPr>
          <w:rFonts w:ascii="Times New Roman" w:eastAsia="SimSun" w:hAnsi="Times New Roman" w:cs="Times New Roman"/>
          <w:b/>
          <w:bCs/>
          <w:sz w:val="28"/>
          <w:szCs w:val="28"/>
          <w:lang w:eastAsia="ar-SA"/>
        </w:rPr>
        <w:t>ПЯТОГО СОЗЫВА</w:t>
      </w:r>
    </w:p>
    <w:p w:rsidR="00946A9A" w:rsidRPr="00946A9A" w:rsidRDefault="00946A9A" w:rsidP="00946A9A">
      <w:pPr>
        <w:keepNext/>
        <w:tabs>
          <w:tab w:val="left" w:pos="0"/>
          <w:tab w:val="left" w:pos="2765"/>
        </w:tabs>
        <w:spacing w:before="240" w:after="0" w:line="360" w:lineRule="auto"/>
        <w:jc w:val="center"/>
        <w:outlineLvl w:val="0"/>
        <w:rPr>
          <w:rFonts w:ascii="Times New Roman" w:eastAsia="SimSun" w:hAnsi="Times New Roman" w:cs="Times New Roman"/>
          <w:b/>
          <w:bCs/>
          <w:sz w:val="32"/>
          <w:szCs w:val="32"/>
          <w:lang w:eastAsia="ar-SA"/>
        </w:rPr>
      </w:pPr>
      <w:r w:rsidRPr="00946A9A">
        <w:rPr>
          <w:rFonts w:ascii="Times New Roman" w:eastAsia="SimSun" w:hAnsi="Times New Roman" w:cs="Times New Roman"/>
          <w:b/>
          <w:bCs/>
          <w:sz w:val="32"/>
          <w:szCs w:val="32"/>
          <w:lang w:eastAsia="ar-SA"/>
        </w:rPr>
        <w:t>РЕШЕНИЕ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7"/>
        <w:gridCol w:w="2268"/>
        <w:gridCol w:w="2411"/>
        <w:gridCol w:w="2126"/>
      </w:tblGrid>
      <w:tr w:rsidR="00946A9A" w:rsidRPr="00946A9A" w:rsidTr="00946A9A">
        <w:trPr>
          <w:trHeight w:hRule="exact" w:val="411"/>
        </w:trPr>
        <w:tc>
          <w:tcPr>
            <w:tcW w:w="2267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946A9A" w:rsidRPr="00946A9A" w:rsidRDefault="00946A9A" w:rsidP="00946A9A">
            <w:pPr>
              <w:tabs>
                <w:tab w:val="left" w:pos="2765"/>
                <w:tab w:val="center" w:pos="4677"/>
                <w:tab w:val="center" w:pos="4703"/>
                <w:tab w:val="right" w:pos="9214"/>
                <w:tab w:val="right" w:pos="9355"/>
              </w:tabs>
              <w:snapToGrid w:val="0"/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4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4"/>
                <w:lang w:eastAsia="ar-SA"/>
              </w:rPr>
              <w:t>25.12.2023</w:t>
            </w:r>
          </w:p>
        </w:tc>
        <w:tc>
          <w:tcPr>
            <w:tcW w:w="2268" w:type="dxa"/>
          </w:tcPr>
          <w:p w:rsidR="00946A9A" w:rsidRPr="00946A9A" w:rsidRDefault="00946A9A" w:rsidP="00946A9A">
            <w:pPr>
              <w:tabs>
                <w:tab w:val="left" w:pos="2765"/>
                <w:tab w:val="center" w:pos="4677"/>
                <w:tab w:val="center" w:pos="4703"/>
                <w:tab w:val="right" w:pos="9214"/>
                <w:tab w:val="right" w:pos="9355"/>
              </w:tabs>
              <w:snapToGrid w:val="0"/>
              <w:spacing w:after="0" w:line="240" w:lineRule="auto"/>
              <w:ind w:left="-1559"/>
              <w:jc w:val="center"/>
              <w:rPr>
                <w:rFonts w:ascii="Times New Roman" w:eastAsia="SimSun" w:hAnsi="Times New Roman" w:cs="Times New Roman"/>
                <w:b/>
                <w:sz w:val="28"/>
                <w:szCs w:val="24"/>
                <w:lang w:eastAsia="ar-SA"/>
              </w:rPr>
            </w:pPr>
          </w:p>
        </w:tc>
        <w:tc>
          <w:tcPr>
            <w:tcW w:w="2411" w:type="dxa"/>
            <w:hideMark/>
          </w:tcPr>
          <w:p w:rsidR="00946A9A" w:rsidRPr="00946A9A" w:rsidRDefault="00946A9A" w:rsidP="00946A9A">
            <w:pPr>
              <w:tabs>
                <w:tab w:val="left" w:pos="2765"/>
                <w:tab w:val="center" w:pos="4677"/>
                <w:tab w:val="center" w:pos="4703"/>
                <w:tab w:val="right" w:pos="9214"/>
                <w:tab w:val="right" w:pos="9355"/>
              </w:tabs>
              <w:snapToGrid w:val="0"/>
              <w:spacing w:after="0" w:line="240" w:lineRule="auto"/>
              <w:ind w:left="-1559"/>
              <w:jc w:val="right"/>
              <w:rPr>
                <w:rFonts w:ascii="Times New Roman" w:eastAsia="SimSun" w:hAnsi="Times New Roman" w:cs="Times New Roman"/>
                <w:sz w:val="28"/>
                <w:szCs w:val="24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4"/>
                <w:lang w:eastAsia="ar-SA"/>
              </w:rPr>
              <w:t xml:space="preserve">                          №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946A9A" w:rsidRPr="00946A9A" w:rsidRDefault="00946A9A" w:rsidP="00946A9A">
            <w:pPr>
              <w:tabs>
                <w:tab w:val="left" w:pos="2765"/>
                <w:tab w:val="center" w:pos="4677"/>
                <w:tab w:val="center" w:pos="4703"/>
                <w:tab w:val="right" w:pos="9214"/>
                <w:tab w:val="right" w:pos="9355"/>
              </w:tabs>
              <w:snapToGrid w:val="0"/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4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4"/>
                <w:lang w:eastAsia="ar-SA"/>
              </w:rPr>
              <w:t>15/52</w:t>
            </w:r>
          </w:p>
        </w:tc>
      </w:tr>
      <w:tr w:rsidR="00946A9A" w:rsidRPr="00946A9A" w:rsidTr="00946A9A">
        <w:trPr>
          <w:trHeight w:hRule="exact" w:val="411"/>
        </w:trPr>
        <w:tc>
          <w:tcPr>
            <w:tcW w:w="2267" w:type="dxa"/>
          </w:tcPr>
          <w:p w:rsidR="00946A9A" w:rsidRPr="00946A9A" w:rsidRDefault="00946A9A" w:rsidP="00946A9A">
            <w:pPr>
              <w:tabs>
                <w:tab w:val="left" w:pos="2765"/>
                <w:tab w:val="center" w:pos="4677"/>
                <w:tab w:val="center" w:pos="4703"/>
                <w:tab w:val="right" w:pos="9214"/>
                <w:tab w:val="right" w:pos="9355"/>
              </w:tabs>
              <w:snapToGrid w:val="0"/>
              <w:spacing w:after="0" w:line="240" w:lineRule="auto"/>
              <w:ind w:left="-1559"/>
              <w:jc w:val="center"/>
              <w:rPr>
                <w:rFonts w:ascii="Times New Roman" w:eastAsia="SimSun" w:hAnsi="Times New Roman" w:cs="Times New Roman"/>
                <w:b/>
                <w:sz w:val="28"/>
                <w:szCs w:val="20"/>
                <w:lang w:eastAsia="ar-SA"/>
              </w:rPr>
            </w:pPr>
          </w:p>
        </w:tc>
        <w:tc>
          <w:tcPr>
            <w:tcW w:w="4679" w:type="dxa"/>
            <w:gridSpan w:val="2"/>
            <w:hideMark/>
          </w:tcPr>
          <w:p w:rsidR="00946A9A" w:rsidRPr="00946A9A" w:rsidRDefault="00946A9A" w:rsidP="00946A9A">
            <w:pPr>
              <w:tabs>
                <w:tab w:val="left" w:pos="2765"/>
                <w:tab w:val="center" w:pos="4677"/>
                <w:tab w:val="center" w:pos="4703"/>
                <w:tab w:val="right" w:pos="9214"/>
                <w:tab w:val="right" w:pos="9355"/>
              </w:tabs>
              <w:snapToGrid w:val="0"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 xml:space="preserve">с. </w:t>
            </w:r>
            <w:proofErr w:type="spell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Филиппово</w:t>
            </w:r>
            <w:proofErr w:type="spellEnd"/>
          </w:p>
        </w:tc>
        <w:tc>
          <w:tcPr>
            <w:tcW w:w="2126" w:type="dxa"/>
          </w:tcPr>
          <w:p w:rsidR="00946A9A" w:rsidRPr="00946A9A" w:rsidRDefault="00946A9A" w:rsidP="00946A9A">
            <w:pPr>
              <w:tabs>
                <w:tab w:val="left" w:pos="2765"/>
                <w:tab w:val="center" w:pos="4677"/>
                <w:tab w:val="center" w:pos="4703"/>
                <w:tab w:val="right" w:pos="9214"/>
                <w:tab w:val="right" w:pos="9355"/>
              </w:tabs>
              <w:snapToGrid w:val="0"/>
              <w:spacing w:after="0" w:line="240" w:lineRule="auto"/>
              <w:ind w:left="-1559"/>
              <w:jc w:val="center"/>
              <w:rPr>
                <w:rFonts w:ascii="Times New Roman" w:eastAsia="SimSun" w:hAnsi="Times New Roman" w:cs="Times New Roman"/>
                <w:b/>
                <w:sz w:val="28"/>
                <w:szCs w:val="24"/>
                <w:lang w:eastAsia="ar-SA"/>
              </w:rPr>
            </w:pPr>
          </w:p>
        </w:tc>
      </w:tr>
    </w:tbl>
    <w:p w:rsidR="00946A9A" w:rsidRPr="00946A9A" w:rsidRDefault="00946A9A" w:rsidP="00946A9A">
      <w:pPr>
        <w:spacing w:after="120" w:line="240" w:lineRule="auto"/>
        <w:jc w:val="both"/>
        <w:rPr>
          <w:rFonts w:ascii="Times New Roman" w:eastAsia="SimSun" w:hAnsi="Times New Roman" w:cs="Times New Roman"/>
          <w:sz w:val="28"/>
          <w:szCs w:val="28"/>
          <w:lang w:eastAsia="ar-SA"/>
        </w:rPr>
      </w:pPr>
    </w:p>
    <w:p w:rsidR="00946A9A" w:rsidRPr="00946A9A" w:rsidRDefault="00946A9A" w:rsidP="00946A9A">
      <w:pPr>
        <w:tabs>
          <w:tab w:val="center" w:pos="4677"/>
          <w:tab w:val="left" w:pos="8640"/>
        </w:tabs>
        <w:spacing w:after="0" w:line="240" w:lineRule="auto"/>
        <w:rPr>
          <w:rFonts w:ascii="Times New Roman" w:eastAsia="SimSun" w:hAnsi="Times New Roman" w:cs="Times New Roman"/>
          <w:b/>
          <w:sz w:val="28"/>
          <w:szCs w:val="28"/>
          <w:lang w:eastAsia="ar-SA"/>
        </w:rPr>
      </w:pPr>
      <w:r w:rsidRPr="00946A9A">
        <w:rPr>
          <w:rFonts w:ascii="Times New Roman" w:eastAsia="SimSun" w:hAnsi="Times New Roman" w:cs="Times New Roman"/>
          <w:b/>
          <w:sz w:val="28"/>
          <w:szCs w:val="28"/>
          <w:lang w:eastAsia="ar-SA"/>
        </w:rPr>
        <w:tab/>
        <w:t>Об утверждении прогнозного плана приватизации</w:t>
      </w:r>
      <w:r w:rsidRPr="00946A9A">
        <w:rPr>
          <w:rFonts w:ascii="Times New Roman" w:eastAsia="SimSun" w:hAnsi="Times New Roman" w:cs="Times New Roman"/>
          <w:b/>
          <w:sz w:val="28"/>
          <w:szCs w:val="28"/>
          <w:lang w:eastAsia="ar-SA"/>
        </w:rPr>
        <w:tab/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8"/>
          <w:szCs w:val="28"/>
          <w:lang w:eastAsia="ar-SA"/>
        </w:rPr>
      </w:pPr>
      <w:r w:rsidRPr="00946A9A">
        <w:rPr>
          <w:rFonts w:ascii="Times New Roman" w:eastAsia="SimSun" w:hAnsi="Times New Roman" w:cs="Times New Roman"/>
          <w:b/>
          <w:sz w:val="28"/>
          <w:szCs w:val="28"/>
          <w:lang w:eastAsia="ar-SA"/>
        </w:rPr>
        <w:t xml:space="preserve">муниципального имущества </w:t>
      </w:r>
      <w:proofErr w:type="gramStart"/>
      <w:r w:rsidRPr="00946A9A">
        <w:rPr>
          <w:rFonts w:ascii="Times New Roman" w:eastAsia="SimSun" w:hAnsi="Times New Roman" w:cs="Times New Roman"/>
          <w:b/>
          <w:sz w:val="28"/>
          <w:szCs w:val="28"/>
          <w:lang w:eastAsia="ar-SA"/>
        </w:rPr>
        <w:t>в</w:t>
      </w:r>
      <w:proofErr w:type="gramEnd"/>
      <w:r w:rsidRPr="00946A9A">
        <w:rPr>
          <w:rFonts w:ascii="Times New Roman" w:eastAsia="SimSun" w:hAnsi="Times New Roman" w:cs="Times New Roman"/>
          <w:b/>
          <w:sz w:val="28"/>
          <w:szCs w:val="28"/>
          <w:lang w:eastAsia="ar-SA"/>
        </w:rPr>
        <w:t xml:space="preserve"> 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8"/>
          <w:szCs w:val="28"/>
          <w:lang w:eastAsia="ar-SA"/>
        </w:rPr>
      </w:pPr>
      <w:r w:rsidRPr="00946A9A">
        <w:rPr>
          <w:rFonts w:ascii="Times New Roman" w:eastAsia="SimSun" w:hAnsi="Times New Roman" w:cs="Times New Roman"/>
          <w:b/>
          <w:sz w:val="28"/>
          <w:szCs w:val="28"/>
          <w:lang w:eastAsia="ar-SA"/>
        </w:rPr>
        <w:t xml:space="preserve">Филипповском сельском </w:t>
      </w:r>
      <w:proofErr w:type="gramStart"/>
      <w:r w:rsidRPr="00946A9A">
        <w:rPr>
          <w:rFonts w:ascii="Times New Roman" w:eastAsia="SimSun" w:hAnsi="Times New Roman" w:cs="Times New Roman"/>
          <w:b/>
          <w:sz w:val="28"/>
          <w:szCs w:val="28"/>
          <w:lang w:eastAsia="ar-SA"/>
        </w:rPr>
        <w:t>поселении</w:t>
      </w:r>
      <w:proofErr w:type="gramEnd"/>
      <w:r w:rsidRPr="00946A9A">
        <w:rPr>
          <w:rFonts w:ascii="Times New Roman" w:eastAsia="SimSun" w:hAnsi="Times New Roman" w:cs="Times New Roman"/>
          <w:b/>
          <w:sz w:val="28"/>
          <w:szCs w:val="28"/>
          <w:lang w:eastAsia="ar-SA"/>
        </w:rPr>
        <w:t xml:space="preserve"> на 2024 год</w:t>
      </w:r>
    </w:p>
    <w:p w:rsidR="00946A9A" w:rsidRPr="00946A9A" w:rsidRDefault="00946A9A" w:rsidP="00946A9A">
      <w:pPr>
        <w:spacing w:after="0" w:line="240" w:lineRule="auto"/>
        <w:rPr>
          <w:rFonts w:ascii="Times New Roman" w:eastAsia="SimSun" w:hAnsi="Times New Roman" w:cs="Times New Roman"/>
          <w:sz w:val="28"/>
          <w:szCs w:val="28"/>
          <w:lang w:eastAsia="ar-SA"/>
        </w:rPr>
      </w:pP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eastAsia="SimSun" w:hAnsi="Times New Roman" w:cs="Times New Roman"/>
          <w:sz w:val="28"/>
          <w:szCs w:val="28"/>
          <w:lang w:eastAsia="ar-SA"/>
        </w:rPr>
      </w:pPr>
      <w:r w:rsidRPr="00946A9A">
        <w:rPr>
          <w:rFonts w:ascii="Times New Roman" w:eastAsia="SimSun" w:hAnsi="Times New Roman" w:cs="Times New Roman"/>
          <w:sz w:val="28"/>
          <w:szCs w:val="28"/>
          <w:lang w:eastAsia="ar-SA"/>
        </w:rPr>
        <w:t>В соответствии со статьей 217 Гражданского кодекса Российской Федерации, статьями 14, 15 Федерального закона от 21.12.2001 № 178-ФЗ «О приватизации государственного и муниципального имущества»,  статьей 23 Устава муниципального образования  Филипповское сельское поселение Кирово-Чепецкого района Кировской области, Филипповская сельская Дума  РЕШИЛА:</w:t>
      </w:r>
    </w:p>
    <w:p w:rsidR="00946A9A" w:rsidRPr="00946A9A" w:rsidRDefault="00946A9A" w:rsidP="00946A9A">
      <w:pPr>
        <w:spacing w:after="0" w:line="240" w:lineRule="auto"/>
        <w:ind w:firstLine="360"/>
        <w:jc w:val="both"/>
        <w:rPr>
          <w:rFonts w:ascii="Times New Roman" w:eastAsia="SimSun" w:hAnsi="Times New Roman" w:cs="Times New Roman"/>
          <w:sz w:val="28"/>
          <w:szCs w:val="28"/>
          <w:lang w:eastAsia="ar-SA"/>
        </w:rPr>
      </w:pPr>
    </w:p>
    <w:p w:rsidR="00946A9A" w:rsidRPr="00946A9A" w:rsidRDefault="00946A9A" w:rsidP="00946A9A">
      <w:pPr>
        <w:numPr>
          <w:ilvl w:val="0"/>
          <w:numId w:val="9"/>
        </w:numPr>
        <w:spacing w:after="0" w:line="240" w:lineRule="auto"/>
        <w:ind w:hanging="436"/>
        <w:rPr>
          <w:rFonts w:ascii="Times New Roman" w:eastAsia="SimSun" w:hAnsi="Times New Roman" w:cs="Times New Roman"/>
          <w:sz w:val="28"/>
          <w:szCs w:val="28"/>
          <w:lang w:eastAsia="ar-SA"/>
        </w:rPr>
      </w:pPr>
      <w:r w:rsidRPr="00946A9A">
        <w:rPr>
          <w:rFonts w:ascii="Times New Roman" w:eastAsia="SimSun" w:hAnsi="Times New Roman" w:cs="Times New Roman"/>
          <w:sz w:val="28"/>
          <w:szCs w:val="28"/>
          <w:lang w:eastAsia="ar-SA"/>
        </w:rPr>
        <w:t xml:space="preserve">Утвердить прогнозный план приватизации </w:t>
      </w:r>
      <w:proofErr w:type="gramStart"/>
      <w:r w:rsidRPr="00946A9A">
        <w:rPr>
          <w:rFonts w:ascii="Times New Roman" w:eastAsia="SimSun" w:hAnsi="Times New Roman" w:cs="Times New Roman"/>
          <w:sz w:val="28"/>
          <w:szCs w:val="28"/>
          <w:lang w:eastAsia="ar-SA"/>
        </w:rPr>
        <w:t>муниципального</w:t>
      </w:r>
      <w:proofErr w:type="gramEnd"/>
      <w:r w:rsidRPr="00946A9A">
        <w:rPr>
          <w:rFonts w:ascii="Times New Roman" w:eastAsia="SimSun" w:hAnsi="Times New Roman" w:cs="Times New Roman"/>
          <w:sz w:val="28"/>
          <w:szCs w:val="28"/>
          <w:lang w:eastAsia="ar-SA"/>
        </w:rPr>
        <w:t xml:space="preserve"> </w:t>
      </w:r>
    </w:p>
    <w:p w:rsidR="00946A9A" w:rsidRPr="00946A9A" w:rsidRDefault="00946A9A" w:rsidP="00946A9A">
      <w:pPr>
        <w:spacing w:after="240" w:line="240" w:lineRule="auto"/>
        <w:rPr>
          <w:rFonts w:ascii="Times New Roman" w:eastAsia="SimSun" w:hAnsi="Times New Roman" w:cs="Times New Roman"/>
          <w:sz w:val="28"/>
          <w:szCs w:val="28"/>
          <w:lang w:eastAsia="ar-SA"/>
        </w:rPr>
      </w:pPr>
      <w:r w:rsidRPr="00946A9A">
        <w:rPr>
          <w:rFonts w:ascii="Times New Roman" w:eastAsia="SimSun" w:hAnsi="Times New Roman" w:cs="Times New Roman"/>
          <w:sz w:val="28"/>
          <w:szCs w:val="28"/>
          <w:lang w:eastAsia="ar-SA"/>
        </w:rPr>
        <w:t>имущества на 2024 год. Прилагается.</w:t>
      </w:r>
    </w:p>
    <w:p w:rsidR="00946A9A" w:rsidRPr="00946A9A" w:rsidRDefault="00946A9A" w:rsidP="00946A9A">
      <w:pPr>
        <w:spacing w:after="120" w:line="240" w:lineRule="auto"/>
        <w:jc w:val="both"/>
        <w:rPr>
          <w:rFonts w:ascii="Times New Roman" w:eastAsia="SimSun" w:hAnsi="Times New Roman" w:cs="Times New Roman"/>
          <w:sz w:val="28"/>
          <w:szCs w:val="28"/>
          <w:lang w:eastAsia="ar-SA"/>
        </w:rPr>
      </w:pPr>
      <w:r w:rsidRPr="00946A9A">
        <w:rPr>
          <w:rFonts w:ascii="Times New Roman" w:eastAsia="SimSun" w:hAnsi="Times New Roman" w:cs="Times New Roman"/>
          <w:sz w:val="28"/>
          <w:szCs w:val="28"/>
          <w:lang w:eastAsia="ar-SA"/>
        </w:rPr>
        <w:lastRenderedPageBreak/>
        <w:t xml:space="preserve">     2. </w:t>
      </w:r>
      <w:r w:rsidRPr="00946A9A">
        <w:rPr>
          <w:rFonts w:ascii="Times New Roman" w:eastAsia="Arial CYR" w:hAnsi="Times New Roman" w:cs="Arial CYR"/>
          <w:sz w:val="28"/>
          <w:szCs w:val="28"/>
          <w:lang w:eastAsia="ar-SA"/>
        </w:rPr>
        <w:t>Настоящее решение вступает в силу со дня его опубликования в</w:t>
      </w:r>
      <w:r w:rsidRPr="00946A9A">
        <w:rPr>
          <w:rFonts w:ascii="Times New Roman" w:eastAsia="SimSun" w:hAnsi="Times New Roman" w:cs="Times New Roman"/>
          <w:sz w:val="28"/>
          <w:szCs w:val="28"/>
          <w:lang w:eastAsia="ar-SA"/>
        </w:rPr>
        <w:t xml:space="preserve"> Информационном бюллетене Филипповской сельской Думы и на официальном сайте администрации Филипповского сельского поселения.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eastAsia="SimSun" w:hAnsi="Times New Roman" w:cs="Times New Roman"/>
          <w:sz w:val="28"/>
          <w:szCs w:val="28"/>
          <w:lang w:eastAsia="ar-SA"/>
        </w:rPr>
      </w:pP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eastAsia="SimSun" w:hAnsi="Times New Roman" w:cs="Times New Roman"/>
          <w:sz w:val="28"/>
          <w:szCs w:val="28"/>
          <w:lang w:eastAsia="ar-SA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536"/>
        <w:gridCol w:w="4820"/>
      </w:tblGrid>
      <w:tr w:rsidR="00946A9A" w:rsidRPr="00946A9A" w:rsidTr="00946A9A">
        <w:trPr>
          <w:trHeight w:val="322"/>
        </w:trPr>
        <w:tc>
          <w:tcPr>
            <w:tcW w:w="4536" w:type="dxa"/>
            <w:shd w:val="clear" w:color="auto" w:fill="auto"/>
            <w:vAlign w:val="bottom"/>
          </w:tcPr>
          <w:p w:rsidR="00946A9A" w:rsidRPr="00946A9A" w:rsidRDefault="00946A9A" w:rsidP="00946A9A">
            <w:pPr>
              <w:tabs>
                <w:tab w:val="center" w:pos="4153"/>
                <w:tab w:val="right" w:pos="8306"/>
              </w:tabs>
              <w:suppressAutoHyphens/>
              <w:spacing w:before="720"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Председатель Филипповской сельской Думы</w:t>
            </w:r>
          </w:p>
        </w:tc>
        <w:tc>
          <w:tcPr>
            <w:tcW w:w="4820" w:type="dxa"/>
            <w:shd w:val="clear" w:color="auto" w:fill="auto"/>
            <w:vAlign w:val="bottom"/>
          </w:tcPr>
          <w:p w:rsidR="00946A9A" w:rsidRPr="00946A9A" w:rsidRDefault="00946A9A" w:rsidP="00946A9A">
            <w:pPr>
              <w:suppressLineNumbers/>
              <w:snapToGrid w:val="0"/>
              <w:spacing w:after="0" w:line="360" w:lineRule="auto"/>
              <w:jc w:val="right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</w:p>
          <w:p w:rsidR="00946A9A" w:rsidRPr="00946A9A" w:rsidRDefault="00946A9A" w:rsidP="00946A9A">
            <w:pPr>
              <w:suppressLineNumbers/>
              <w:snapToGrid w:val="0"/>
              <w:spacing w:after="0" w:line="360" w:lineRule="auto"/>
              <w:jc w:val="right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</w:p>
          <w:p w:rsidR="00946A9A" w:rsidRPr="00946A9A" w:rsidRDefault="00946A9A" w:rsidP="00946A9A">
            <w:pPr>
              <w:suppressLineNumbers/>
              <w:snapToGrid w:val="0"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 xml:space="preserve">                                </w:t>
            </w:r>
            <w:proofErr w:type="spell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Е.В.Порубова</w:t>
            </w:r>
            <w:proofErr w:type="spellEnd"/>
          </w:p>
        </w:tc>
      </w:tr>
      <w:tr w:rsidR="00946A9A" w:rsidRPr="00946A9A" w:rsidTr="00946A9A">
        <w:trPr>
          <w:trHeight w:val="322"/>
        </w:trPr>
        <w:tc>
          <w:tcPr>
            <w:tcW w:w="4536" w:type="dxa"/>
            <w:shd w:val="clear" w:color="auto" w:fill="auto"/>
            <w:vAlign w:val="bottom"/>
          </w:tcPr>
          <w:p w:rsidR="00946A9A" w:rsidRPr="00946A9A" w:rsidRDefault="00946A9A" w:rsidP="00946A9A">
            <w:pPr>
              <w:tabs>
                <w:tab w:val="center" w:pos="4153"/>
                <w:tab w:val="right" w:pos="8306"/>
              </w:tabs>
              <w:suppressAutoHyphens/>
              <w:spacing w:before="360"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Глава муниципального образования</w:t>
            </w: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br/>
              <w:t>Филипповское сельское поселение</w:t>
            </w:r>
          </w:p>
        </w:tc>
        <w:tc>
          <w:tcPr>
            <w:tcW w:w="4820" w:type="dxa"/>
            <w:shd w:val="clear" w:color="auto" w:fill="auto"/>
            <w:vAlign w:val="bottom"/>
          </w:tcPr>
          <w:p w:rsidR="00946A9A" w:rsidRPr="00946A9A" w:rsidRDefault="00946A9A" w:rsidP="00946A9A">
            <w:pPr>
              <w:suppressLineNumbers/>
              <w:snapToGrid w:val="0"/>
              <w:spacing w:after="0" w:line="360" w:lineRule="auto"/>
              <w:jc w:val="right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</w:p>
          <w:p w:rsidR="00946A9A" w:rsidRPr="00946A9A" w:rsidRDefault="00946A9A" w:rsidP="00946A9A">
            <w:pPr>
              <w:suppressLineNumbers/>
              <w:snapToGrid w:val="0"/>
              <w:spacing w:after="0" w:line="360" w:lineRule="auto"/>
              <w:jc w:val="right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</w:p>
          <w:p w:rsidR="00946A9A" w:rsidRPr="00946A9A" w:rsidRDefault="00946A9A" w:rsidP="00946A9A">
            <w:pPr>
              <w:suppressLineNumbers/>
              <w:snapToGrid w:val="0"/>
              <w:spacing w:after="0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 xml:space="preserve">                                       </w:t>
            </w:r>
            <w:proofErr w:type="spell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А.А.Козьминых</w:t>
            </w:r>
            <w:proofErr w:type="spellEnd"/>
          </w:p>
        </w:tc>
      </w:tr>
    </w:tbl>
    <w:p w:rsidR="00946A9A" w:rsidRPr="00946A9A" w:rsidRDefault="00946A9A" w:rsidP="00946A9A">
      <w:pPr>
        <w:spacing w:after="0" w:line="240" w:lineRule="auto"/>
        <w:jc w:val="both"/>
        <w:rPr>
          <w:rFonts w:ascii="Times New Roman" w:eastAsia="SimSun" w:hAnsi="Times New Roman" w:cs="Times New Roman"/>
          <w:sz w:val="28"/>
          <w:szCs w:val="28"/>
          <w:lang w:eastAsia="ar-SA"/>
        </w:rPr>
      </w:pPr>
    </w:p>
    <w:p w:rsidR="00946A9A" w:rsidRPr="00946A9A" w:rsidRDefault="00946A9A" w:rsidP="00946A9A">
      <w:pPr>
        <w:spacing w:after="480" w:line="100" w:lineRule="atLeast"/>
        <w:rPr>
          <w:rFonts w:ascii="Times New Roman" w:eastAsia="SimSun" w:hAnsi="Times New Roman" w:cs="Times New Roman"/>
          <w:sz w:val="28"/>
          <w:szCs w:val="28"/>
          <w:lang w:eastAsia="ar-SA"/>
        </w:rPr>
      </w:pPr>
    </w:p>
    <w:p w:rsidR="00946A9A" w:rsidRDefault="00946A9A" w:rsidP="00946A9A">
      <w:pPr>
        <w:spacing w:after="480" w:line="100" w:lineRule="atLeast"/>
        <w:rPr>
          <w:rFonts w:ascii="Times New Roman" w:eastAsia="SimSun" w:hAnsi="Times New Roman" w:cs="Times New Roman"/>
          <w:sz w:val="28"/>
          <w:szCs w:val="28"/>
          <w:lang w:eastAsia="ar-SA"/>
        </w:rPr>
      </w:pPr>
    </w:p>
    <w:p w:rsidR="00946A9A" w:rsidRDefault="00946A9A" w:rsidP="00946A9A">
      <w:pPr>
        <w:spacing w:after="480" w:line="100" w:lineRule="atLeast"/>
        <w:rPr>
          <w:rFonts w:ascii="Times New Roman" w:eastAsia="SimSun" w:hAnsi="Times New Roman" w:cs="Times New Roman"/>
          <w:sz w:val="28"/>
          <w:szCs w:val="28"/>
          <w:lang w:eastAsia="ar-SA"/>
        </w:rPr>
      </w:pPr>
    </w:p>
    <w:p w:rsidR="00946A9A" w:rsidRPr="00946A9A" w:rsidRDefault="00946A9A" w:rsidP="00946A9A">
      <w:pPr>
        <w:spacing w:after="480" w:line="100" w:lineRule="atLeast"/>
        <w:rPr>
          <w:rFonts w:ascii="Times New Roman" w:eastAsia="SimSun" w:hAnsi="Times New Roman" w:cs="Times New Roman"/>
          <w:sz w:val="28"/>
          <w:szCs w:val="28"/>
          <w:lang w:eastAsia="ar-SA"/>
        </w:rPr>
      </w:pPr>
    </w:p>
    <w:p w:rsidR="00946A9A" w:rsidRPr="00946A9A" w:rsidRDefault="00946A9A" w:rsidP="00946A9A">
      <w:pPr>
        <w:spacing w:after="480" w:line="100" w:lineRule="atLeast"/>
        <w:rPr>
          <w:rFonts w:ascii="Times New Roman" w:eastAsia="SimSun" w:hAnsi="Times New Roman" w:cs="Times New Roman"/>
          <w:sz w:val="28"/>
          <w:szCs w:val="28"/>
          <w:lang w:eastAsia="ar-S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784"/>
        <w:gridCol w:w="4786"/>
      </w:tblGrid>
      <w:tr w:rsidR="00946A9A" w:rsidRPr="00946A9A" w:rsidTr="00946A9A">
        <w:tc>
          <w:tcPr>
            <w:tcW w:w="4785" w:type="dxa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4786" w:type="dxa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УТВЕРЖДЕН</w:t>
            </w:r>
          </w:p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 xml:space="preserve">решением </w:t>
            </w:r>
            <w:proofErr w:type="gram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Филипповской</w:t>
            </w:r>
            <w:proofErr w:type="gramEnd"/>
          </w:p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 xml:space="preserve">сельской Думы </w:t>
            </w:r>
          </w:p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u w:val="single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от</w:t>
            </w:r>
            <w:r w:rsidRPr="00946A9A">
              <w:rPr>
                <w:rFonts w:ascii="Times New Roman" w:eastAsia="SimSun" w:hAnsi="Times New Roman" w:cs="Times New Roman"/>
                <w:sz w:val="28"/>
                <w:szCs w:val="28"/>
                <w:u w:val="single"/>
                <w:lang w:eastAsia="ar-SA"/>
              </w:rPr>
              <w:t xml:space="preserve">   25.12.2023  г. </w:t>
            </w: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№ _15/52___</w:t>
            </w:r>
          </w:p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u w:val="single"/>
                <w:lang w:eastAsia="ar-SA"/>
              </w:rPr>
            </w:pPr>
          </w:p>
        </w:tc>
      </w:tr>
    </w:tbl>
    <w:p w:rsidR="00946A9A" w:rsidRPr="00946A9A" w:rsidRDefault="00946A9A" w:rsidP="00946A9A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8"/>
          <w:szCs w:val="28"/>
          <w:lang w:eastAsia="ar-SA"/>
        </w:rPr>
      </w:pPr>
      <w:r w:rsidRPr="00946A9A">
        <w:rPr>
          <w:rFonts w:ascii="Times New Roman" w:eastAsia="SimSun" w:hAnsi="Times New Roman" w:cs="Times New Roman"/>
          <w:b/>
          <w:sz w:val="28"/>
          <w:szCs w:val="28"/>
          <w:lang w:eastAsia="ar-SA"/>
        </w:rPr>
        <w:t>Прогнозный план приватизации муниципального имущества в Филипповском сельском поселении на 2024  год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8"/>
          <w:szCs w:val="28"/>
          <w:lang w:eastAsia="ar-SA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2350"/>
        <w:gridCol w:w="1914"/>
        <w:gridCol w:w="2232"/>
        <w:gridCol w:w="1915"/>
      </w:tblGrid>
      <w:tr w:rsidR="00946A9A" w:rsidRPr="00946A9A" w:rsidTr="00946A9A">
        <w:tc>
          <w:tcPr>
            <w:tcW w:w="817" w:type="dxa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 xml:space="preserve">№ </w:t>
            </w:r>
            <w:proofErr w:type="gram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п</w:t>
            </w:r>
            <w:proofErr w:type="gramEnd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/п</w:t>
            </w:r>
          </w:p>
        </w:tc>
        <w:tc>
          <w:tcPr>
            <w:tcW w:w="2350" w:type="dxa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Наименование недвижимого имущества</w:t>
            </w:r>
          </w:p>
        </w:tc>
        <w:tc>
          <w:tcPr>
            <w:tcW w:w="1914" w:type="dxa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Способ приватизации</w:t>
            </w:r>
          </w:p>
        </w:tc>
        <w:tc>
          <w:tcPr>
            <w:tcW w:w="2232" w:type="dxa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Предполагаемые сроки приватизации</w:t>
            </w:r>
          </w:p>
        </w:tc>
        <w:tc>
          <w:tcPr>
            <w:tcW w:w="1915" w:type="dxa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Ожидаемый доход бюджета (</w:t>
            </w:r>
            <w:proofErr w:type="spell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тыс</w:t>
            </w:r>
            <w:proofErr w:type="gram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.р</w:t>
            </w:r>
            <w:proofErr w:type="gramEnd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уб</w:t>
            </w:r>
            <w:proofErr w:type="spellEnd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)</w:t>
            </w:r>
          </w:p>
        </w:tc>
      </w:tr>
      <w:tr w:rsidR="00946A9A" w:rsidRPr="00946A9A" w:rsidTr="00946A9A">
        <w:tc>
          <w:tcPr>
            <w:tcW w:w="817" w:type="dxa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2350" w:type="dxa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914" w:type="dxa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2232" w:type="dxa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915" w:type="dxa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</w:p>
        </w:tc>
      </w:tr>
      <w:tr w:rsidR="00946A9A" w:rsidRPr="00946A9A" w:rsidTr="00946A9A">
        <w:tc>
          <w:tcPr>
            <w:tcW w:w="817" w:type="dxa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2350" w:type="dxa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 xml:space="preserve">Земельный участок </w:t>
            </w:r>
            <w:proofErr w:type="spell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д</w:t>
            </w:r>
            <w:proofErr w:type="gram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.Ш</w:t>
            </w:r>
            <w:proofErr w:type="gramEnd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ирковцы</w:t>
            </w:r>
            <w:proofErr w:type="spellEnd"/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proofErr w:type="spell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кад</w:t>
            </w:r>
            <w:proofErr w:type="spellEnd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 xml:space="preserve">.№ </w:t>
            </w: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lastRenderedPageBreak/>
              <w:t>43:12:091201:24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 xml:space="preserve">1593 </w:t>
            </w:r>
            <w:proofErr w:type="spell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кв.м</w:t>
            </w:r>
            <w:proofErr w:type="spellEnd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.</w:t>
            </w:r>
          </w:p>
        </w:tc>
        <w:tc>
          <w:tcPr>
            <w:tcW w:w="1914" w:type="dxa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lastRenderedPageBreak/>
              <w:t>Продажа на аукционе</w:t>
            </w:r>
          </w:p>
        </w:tc>
        <w:tc>
          <w:tcPr>
            <w:tcW w:w="2232" w:type="dxa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1 квартал 2024</w:t>
            </w:r>
          </w:p>
        </w:tc>
        <w:tc>
          <w:tcPr>
            <w:tcW w:w="1915" w:type="dxa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30,0</w:t>
            </w:r>
          </w:p>
        </w:tc>
      </w:tr>
      <w:tr w:rsidR="00946A9A" w:rsidRPr="00946A9A" w:rsidTr="00946A9A">
        <w:tc>
          <w:tcPr>
            <w:tcW w:w="817" w:type="dxa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lastRenderedPageBreak/>
              <w:t>2</w:t>
            </w:r>
          </w:p>
        </w:tc>
        <w:tc>
          <w:tcPr>
            <w:tcW w:w="2350" w:type="dxa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Земельный участок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proofErr w:type="spell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д</w:t>
            </w:r>
            <w:proofErr w:type="gram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.Ш</w:t>
            </w:r>
            <w:proofErr w:type="gramEnd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ироковцы</w:t>
            </w:r>
            <w:proofErr w:type="spellEnd"/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proofErr w:type="spell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кад</w:t>
            </w:r>
            <w:proofErr w:type="spellEnd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.№ 43:12:091201:188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 xml:space="preserve">1535 </w:t>
            </w:r>
            <w:proofErr w:type="spell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кв.м</w:t>
            </w:r>
            <w:proofErr w:type="spellEnd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.</w:t>
            </w:r>
          </w:p>
        </w:tc>
        <w:tc>
          <w:tcPr>
            <w:tcW w:w="1914" w:type="dxa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Продажа на аукционе</w:t>
            </w:r>
          </w:p>
        </w:tc>
        <w:tc>
          <w:tcPr>
            <w:tcW w:w="2232" w:type="dxa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3 квартал 2024</w:t>
            </w:r>
          </w:p>
        </w:tc>
        <w:tc>
          <w:tcPr>
            <w:tcW w:w="1915" w:type="dxa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29,0</w:t>
            </w:r>
          </w:p>
        </w:tc>
      </w:tr>
      <w:tr w:rsidR="00946A9A" w:rsidRPr="00946A9A" w:rsidTr="00946A9A">
        <w:tc>
          <w:tcPr>
            <w:tcW w:w="817" w:type="dxa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2350" w:type="dxa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 xml:space="preserve">Здание </w:t>
            </w:r>
            <w:proofErr w:type="spell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ремтехбоксов</w:t>
            </w:r>
            <w:proofErr w:type="spellEnd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 xml:space="preserve"> 1970 г.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 xml:space="preserve">88,5 </w:t>
            </w:r>
            <w:proofErr w:type="spell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кв.м</w:t>
            </w:r>
            <w:proofErr w:type="spellEnd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.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proofErr w:type="spell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с</w:t>
            </w:r>
            <w:proofErr w:type="gram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.Ф</w:t>
            </w:r>
            <w:proofErr w:type="gramEnd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илиппово</w:t>
            </w:r>
            <w:proofErr w:type="spellEnd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 xml:space="preserve">, </w:t>
            </w:r>
            <w:proofErr w:type="spell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ул.Заева</w:t>
            </w:r>
            <w:proofErr w:type="spellEnd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, д.44</w:t>
            </w:r>
          </w:p>
        </w:tc>
        <w:tc>
          <w:tcPr>
            <w:tcW w:w="1914" w:type="dxa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Продажа на аукционе</w:t>
            </w:r>
          </w:p>
        </w:tc>
        <w:tc>
          <w:tcPr>
            <w:tcW w:w="2232" w:type="dxa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4 квартал 2024</w:t>
            </w:r>
          </w:p>
        </w:tc>
        <w:tc>
          <w:tcPr>
            <w:tcW w:w="1915" w:type="dxa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50,0</w:t>
            </w:r>
          </w:p>
        </w:tc>
      </w:tr>
    </w:tbl>
    <w:p w:rsidR="00946A9A" w:rsidRPr="00946A9A" w:rsidRDefault="00946A9A" w:rsidP="00946A9A">
      <w:pPr>
        <w:spacing w:after="480" w:line="100" w:lineRule="atLeast"/>
        <w:jc w:val="center"/>
        <w:rPr>
          <w:rFonts w:ascii="Times New Roman" w:eastAsia="SimSun" w:hAnsi="Times New Roman" w:cs="Times New Roman"/>
          <w:sz w:val="28"/>
          <w:szCs w:val="28"/>
          <w:lang w:eastAsia="ar-SA"/>
        </w:rPr>
      </w:pPr>
    </w:p>
    <w:p w:rsidR="00946A9A" w:rsidRDefault="00946A9A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946A9A" w:rsidRDefault="00946A9A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946A9A" w:rsidRDefault="00946A9A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946A9A" w:rsidRDefault="00946A9A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946A9A" w:rsidRDefault="00946A9A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946A9A" w:rsidRPr="00946A9A" w:rsidRDefault="00946A9A" w:rsidP="00946A9A">
      <w:pPr>
        <w:tabs>
          <w:tab w:val="center" w:pos="-1533"/>
          <w:tab w:val="left" w:pos="2765"/>
          <w:tab w:val="center" w:pos="4677"/>
          <w:tab w:val="center" w:pos="4703"/>
          <w:tab w:val="right" w:pos="9214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0"/>
          <w:lang w:eastAsia="zh-CN"/>
        </w:rPr>
      </w:pPr>
      <w:r w:rsidRPr="00946A9A">
        <w:rPr>
          <w:rFonts w:ascii="Times New Roman" w:hAnsi="Times New Roman" w:cs="Times New Roman"/>
          <w:b/>
          <w:sz w:val="28"/>
          <w:szCs w:val="20"/>
          <w:lang w:eastAsia="zh-CN"/>
        </w:rPr>
        <w:t>ФИЛИППОВСКАЯ СЕЛЬСКАЯ ДУМА</w:t>
      </w:r>
    </w:p>
    <w:p w:rsidR="00946A9A" w:rsidRPr="00946A9A" w:rsidRDefault="00946A9A" w:rsidP="00946A9A">
      <w:pPr>
        <w:tabs>
          <w:tab w:val="center" w:pos="-1533"/>
          <w:tab w:val="left" w:pos="2765"/>
          <w:tab w:val="center" w:pos="4677"/>
          <w:tab w:val="center" w:pos="4703"/>
          <w:tab w:val="right" w:pos="9214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0"/>
          <w:lang w:eastAsia="zh-CN"/>
        </w:rPr>
      </w:pPr>
      <w:r w:rsidRPr="00946A9A">
        <w:rPr>
          <w:rFonts w:ascii="Times New Roman" w:hAnsi="Times New Roman" w:cs="Times New Roman"/>
          <w:b/>
          <w:sz w:val="28"/>
          <w:szCs w:val="20"/>
          <w:lang w:eastAsia="zh-CN"/>
        </w:rPr>
        <w:t>КИРОВО-ЧЕПЕЦКОГО РАЙОНА КИРОВСКОЙ ОБЛАСТИ</w:t>
      </w:r>
    </w:p>
    <w:p w:rsidR="00946A9A" w:rsidRPr="00946A9A" w:rsidRDefault="00946A9A" w:rsidP="00946A9A">
      <w:pPr>
        <w:tabs>
          <w:tab w:val="center" w:pos="-1533"/>
          <w:tab w:val="left" w:pos="2765"/>
          <w:tab w:val="center" w:pos="4677"/>
          <w:tab w:val="center" w:pos="4703"/>
          <w:tab w:val="right" w:pos="9214"/>
          <w:tab w:val="right" w:pos="935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0"/>
          <w:lang w:eastAsia="zh-CN"/>
        </w:rPr>
      </w:pPr>
      <w:r w:rsidRPr="00946A9A">
        <w:rPr>
          <w:rFonts w:ascii="Times New Roman" w:hAnsi="Times New Roman" w:cs="Times New Roman"/>
          <w:b/>
          <w:sz w:val="28"/>
          <w:szCs w:val="20"/>
          <w:lang w:eastAsia="zh-CN"/>
        </w:rPr>
        <w:t>ПЯТОГО СОЗЫВА</w:t>
      </w:r>
    </w:p>
    <w:p w:rsidR="00946A9A" w:rsidRPr="00946A9A" w:rsidRDefault="00946A9A" w:rsidP="00946A9A">
      <w:pPr>
        <w:keepNext/>
        <w:tabs>
          <w:tab w:val="left" w:pos="0"/>
          <w:tab w:val="left" w:pos="2765"/>
        </w:tabs>
        <w:suppressAutoHyphens/>
        <w:spacing w:after="0" w:line="360" w:lineRule="auto"/>
        <w:jc w:val="center"/>
        <w:outlineLvl w:val="0"/>
        <w:rPr>
          <w:rFonts w:ascii="Times New Roman" w:hAnsi="Times New Roman" w:cs="Times New Roman"/>
          <w:b/>
          <w:bCs/>
          <w:sz w:val="32"/>
          <w:szCs w:val="32"/>
          <w:lang w:eastAsia="zh-CN"/>
        </w:rPr>
      </w:pPr>
      <w:r w:rsidRPr="00946A9A">
        <w:rPr>
          <w:rFonts w:ascii="Times New Roman" w:hAnsi="Times New Roman" w:cs="Times New Roman"/>
          <w:b/>
          <w:bCs/>
          <w:sz w:val="32"/>
          <w:szCs w:val="32"/>
          <w:lang w:eastAsia="zh-CN"/>
        </w:rPr>
        <w:t>РЕШЕНИЕ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7"/>
        <w:gridCol w:w="2268"/>
        <w:gridCol w:w="2270"/>
        <w:gridCol w:w="2267"/>
      </w:tblGrid>
      <w:tr w:rsidR="00946A9A" w:rsidRPr="00946A9A" w:rsidTr="00946A9A">
        <w:trPr>
          <w:trHeight w:hRule="exact" w:val="411"/>
        </w:trPr>
        <w:tc>
          <w:tcPr>
            <w:tcW w:w="2267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946A9A" w:rsidRPr="00946A9A" w:rsidRDefault="00946A9A" w:rsidP="00946A9A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25.12.2023</w:t>
            </w:r>
          </w:p>
        </w:tc>
        <w:tc>
          <w:tcPr>
            <w:tcW w:w="2268" w:type="dxa"/>
          </w:tcPr>
          <w:p w:rsidR="00946A9A" w:rsidRPr="00946A9A" w:rsidRDefault="00946A9A" w:rsidP="00946A9A">
            <w:pPr>
              <w:tabs>
                <w:tab w:val="left" w:pos="2765"/>
                <w:tab w:val="center" w:pos="4677"/>
                <w:tab w:val="right" w:pos="9355"/>
              </w:tabs>
              <w:snapToGrid w:val="0"/>
              <w:spacing w:after="0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2270" w:type="dxa"/>
          </w:tcPr>
          <w:p w:rsidR="00946A9A" w:rsidRPr="00946A9A" w:rsidRDefault="00946A9A" w:rsidP="00946A9A">
            <w:pPr>
              <w:spacing w:after="0"/>
              <w:rPr>
                <w:rFonts w:cs="Times New Roman"/>
              </w:rPr>
            </w:pP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946A9A" w:rsidRPr="00946A9A" w:rsidRDefault="00946A9A" w:rsidP="00946A9A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15/53</w:t>
            </w:r>
          </w:p>
        </w:tc>
      </w:tr>
      <w:tr w:rsidR="00946A9A" w:rsidRPr="00946A9A" w:rsidTr="00946A9A">
        <w:trPr>
          <w:trHeight w:hRule="exact" w:val="411"/>
        </w:trPr>
        <w:tc>
          <w:tcPr>
            <w:tcW w:w="2267" w:type="dxa"/>
          </w:tcPr>
          <w:p w:rsidR="00946A9A" w:rsidRPr="00946A9A" w:rsidRDefault="00946A9A" w:rsidP="00946A9A">
            <w:pPr>
              <w:tabs>
                <w:tab w:val="left" w:pos="2765"/>
                <w:tab w:val="center" w:pos="4677"/>
                <w:tab w:val="right" w:pos="9355"/>
              </w:tabs>
              <w:snapToGrid w:val="0"/>
              <w:spacing w:after="0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4538" w:type="dxa"/>
            <w:gridSpan w:val="2"/>
            <w:hideMark/>
          </w:tcPr>
          <w:p w:rsidR="00946A9A" w:rsidRPr="00946A9A" w:rsidRDefault="00946A9A" w:rsidP="00946A9A">
            <w:pPr>
              <w:tabs>
                <w:tab w:val="left" w:pos="2765"/>
                <w:tab w:val="center" w:pos="4677"/>
                <w:tab w:val="center" w:pos="4703"/>
                <w:tab w:val="right" w:pos="9214"/>
                <w:tab w:val="right" w:pos="9355"/>
              </w:tabs>
              <w:snapToGri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  <w:lang w:eastAsia="zh-CN"/>
              </w:rPr>
              <w:t xml:space="preserve">с. </w:t>
            </w:r>
            <w:proofErr w:type="spellStart"/>
            <w:r w:rsidRPr="00946A9A">
              <w:rPr>
                <w:rFonts w:ascii="Times New Roman" w:hAnsi="Times New Roman" w:cs="Times New Roman"/>
                <w:sz w:val="28"/>
                <w:szCs w:val="28"/>
                <w:lang w:eastAsia="zh-CN"/>
              </w:rPr>
              <w:t>Филиппово</w:t>
            </w:r>
            <w:proofErr w:type="spellEnd"/>
          </w:p>
        </w:tc>
        <w:tc>
          <w:tcPr>
            <w:tcW w:w="2267" w:type="dxa"/>
          </w:tcPr>
          <w:p w:rsidR="00946A9A" w:rsidRPr="00946A9A" w:rsidRDefault="00946A9A" w:rsidP="00946A9A">
            <w:pPr>
              <w:tabs>
                <w:tab w:val="left" w:pos="2765"/>
                <w:tab w:val="center" w:pos="4677"/>
                <w:tab w:val="right" w:pos="9355"/>
              </w:tabs>
              <w:snapToGrid w:val="0"/>
              <w:spacing w:after="0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</w:tbl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x-none"/>
        </w:rPr>
      </w:pPr>
    </w:p>
    <w:p w:rsidR="00946A9A" w:rsidRPr="00946A9A" w:rsidRDefault="00946A9A" w:rsidP="00946A9A">
      <w:pPr>
        <w:autoSpaceDE w:val="0"/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 xml:space="preserve">Об утверждении отчета о результатах приватизации </w:t>
      </w:r>
    </w:p>
    <w:p w:rsidR="00946A9A" w:rsidRPr="00946A9A" w:rsidRDefault="00946A9A" w:rsidP="00946A9A">
      <w:pPr>
        <w:autoSpaceDE w:val="0"/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 xml:space="preserve">муниципального имущества муниципального образования Филипповское сельское поселение Кирово-Чепецкого района </w:t>
      </w:r>
    </w:p>
    <w:p w:rsidR="00946A9A" w:rsidRPr="00946A9A" w:rsidRDefault="00946A9A" w:rsidP="00946A9A">
      <w:pPr>
        <w:autoSpaceDE w:val="0"/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>Кировской области за 2023 год</w:t>
      </w:r>
    </w:p>
    <w:p w:rsidR="00946A9A" w:rsidRPr="00946A9A" w:rsidRDefault="00946A9A" w:rsidP="00946A9A">
      <w:pPr>
        <w:autoSpaceDE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46A9A" w:rsidRPr="00946A9A" w:rsidRDefault="00946A9A" w:rsidP="00946A9A">
      <w:pPr>
        <w:autoSpaceDE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46A9A">
        <w:rPr>
          <w:rFonts w:ascii="Times New Roman" w:hAnsi="Times New Roman" w:cs="Times New Roman"/>
          <w:sz w:val="28"/>
          <w:szCs w:val="28"/>
        </w:rPr>
        <w:t xml:space="preserve">В соответствии с Федеральным законом от 21.12.2001 № 178-ФЗ «О приватизации государственного и муниципального имущества», Уставом муниципального образования Филипповское сельское поселение Кирово-Чепецкого района Кировской области, на основании Порядка управления и </w:t>
      </w:r>
      <w:r w:rsidRPr="00946A9A">
        <w:rPr>
          <w:rFonts w:ascii="Times New Roman" w:hAnsi="Times New Roman" w:cs="Times New Roman"/>
          <w:sz w:val="28"/>
          <w:szCs w:val="28"/>
        </w:rPr>
        <w:lastRenderedPageBreak/>
        <w:t>распоряжения муниципальным имуществом и земельными ресурсами Филипповского сельского поселения, утвержденным решением Филипповской сельской Думы от 27.04.2023 № 9/27, Филипповская сельская Дума РЕШИЛА:</w:t>
      </w:r>
      <w:proofErr w:type="gramEnd"/>
    </w:p>
    <w:p w:rsidR="00946A9A" w:rsidRPr="00946A9A" w:rsidRDefault="00946A9A" w:rsidP="00946A9A">
      <w:pPr>
        <w:numPr>
          <w:ilvl w:val="0"/>
          <w:numId w:val="10"/>
        </w:numPr>
        <w:tabs>
          <w:tab w:val="left" w:pos="851"/>
          <w:tab w:val="left" w:pos="1134"/>
        </w:tabs>
        <w:autoSpaceDE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Утвердить отчет о результатах приватизации муниципального имущества муниципального образования Филипповское сельское поселение Кирово-Чепецкого района Кировской области за 2023 год согласно приложению.</w:t>
      </w:r>
    </w:p>
    <w:p w:rsidR="00946A9A" w:rsidRPr="00946A9A" w:rsidRDefault="00946A9A" w:rsidP="00946A9A">
      <w:pPr>
        <w:numPr>
          <w:ilvl w:val="0"/>
          <w:numId w:val="10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Настоящее решение опубликовать в «Информационном бюллетене органов местного самоуправления Филипповского сельского поселения Кирово-Чепецкого района Кировской области» и разместить на официальном сайте администрации Филипповского сельского поселения.</w:t>
      </w:r>
    </w:p>
    <w:p w:rsidR="00946A9A" w:rsidRPr="00946A9A" w:rsidRDefault="00946A9A" w:rsidP="00946A9A">
      <w:pPr>
        <w:tabs>
          <w:tab w:val="left" w:pos="851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4536"/>
        <w:gridCol w:w="4820"/>
      </w:tblGrid>
      <w:tr w:rsidR="00946A9A" w:rsidRPr="00946A9A" w:rsidTr="00946A9A">
        <w:trPr>
          <w:trHeight w:val="322"/>
        </w:trPr>
        <w:tc>
          <w:tcPr>
            <w:tcW w:w="4536" w:type="dxa"/>
            <w:vAlign w:val="bottom"/>
          </w:tcPr>
          <w:p w:rsidR="00946A9A" w:rsidRPr="00946A9A" w:rsidRDefault="00946A9A" w:rsidP="00946A9A">
            <w:pPr>
              <w:tabs>
                <w:tab w:val="center" w:pos="4153"/>
                <w:tab w:val="right" w:pos="8306"/>
              </w:tabs>
              <w:suppressAutoHyphens/>
              <w:spacing w:after="0" w:line="240" w:lineRule="auto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4820" w:type="dxa"/>
            <w:vAlign w:val="bottom"/>
          </w:tcPr>
          <w:p w:rsidR="00946A9A" w:rsidRPr="00946A9A" w:rsidRDefault="00946A9A" w:rsidP="00946A9A">
            <w:pPr>
              <w:suppressLineNumbers/>
              <w:suppressAutoHyphens/>
              <w:snapToGrid w:val="0"/>
              <w:spacing w:after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946A9A" w:rsidRPr="00946A9A" w:rsidTr="00946A9A">
        <w:trPr>
          <w:trHeight w:val="322"/>
        </w:trPr>
        <w:tc>
          <w:tcPr>
            <w:tcW w:w="4536" w:type="dxa"/>
            <w:vAlign w:val="bottom"/>
          </w:tcPr>
          <w:p w:rsidR="00946A9A" w:rsidRPr="00946A9A" w:rsidRDefault="00946A9A" w:rsidP="00946A9A">
            <w:pPr>
              <w:tabs>
                <w:tab w:val="center" w:pos="4153"/>
                <w:tab w:val="right" w:pos="8306"/>
              </w:tabs>
              <w:suppressAutoHyphens/>
              <w:spacing w:after="0" w:line="240" w:lineRule="auto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4820" w:type="dxa"/>
            <w:vAlign w:val="bottom"/>
          </w:tcPr>
          <w:p w:rsidR="00946A9A" w:rsidRPr="00946A9A" w:rsidRDefault="00946A9A" w:rsidP="00946A9A">
            <w:pPr>
              <w:suppressLineNumbers/>
              <w:suppressAutoHyphens/>
              <w:snapToGrid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946A9A" w:rsidRPr="00946A9A" w:rsidTr="00946A9A">
        <w:tblPrEx>
          <w:tblLook w:val="0000" w:firstRow="0" w:lastRow="0" w:firstColumn="0" w:lastColumn="0" w:noHBand="0" w:noVBand="0"/>
        </w:tblPrEx>
        <w:trPr>
          <w:trHeight w:val="322"/>
        </w:trPr>
        <w:tc>
          <w:tcPr>
            <w:tcW w:w="4536" w:type="dxa"/>
            <w:shd w:val="clear" w:color="auto" w:fill="auto"/>
            <w:vAlign w:val="bottom"/>
          </w:tcPr>
          <w:p w:rsidR="00946A9A" w:rsidRPr="00946A9A" w:rsidRDefault="00946A9A" w:rsidP="00946A9A">
            <w:pPr>
              <w:tabs>
                <w:tab w:val="center" w:pos="4153"/>
                <w:tab w:val="right" w:pos="8306"/>
              </w:tabs>
              <w:suppressAutoHyphens/>
              <w:spacing w:after="0" w:line="240" w:lineRule="auto"/>
              <w:rPr>
                <w:rFonts w:ascii="Times New Roman" w:eastAsia="Lucida Sans Unicode" w:hAnsi="Times New Roman" w:cs="Mangal"/>
                <w:kern w:val="1"/>
                <w:sz w:val="28"/>
                <w:szCs w:val="28"/>
                <w:lang w:eastAsia="hi-IN" w:bidi="hi-IN"/>
              </w:rPr>
            </w:pPr>
            <w:r w:rsidRPr="00946A9A">
              <w:rPr>
                <w:rFonts w:ascii="Times New Roman" w:eastAsia="Lucida Sans Unicode" w:hAnsi="Times New Roman" w:cs="Mangal"/>
                <w:kern w:val="1"/>
                <w:sz w:val="28"/>
                <w:szCs w:val="28"/>
                <w:lang w:eastAsia="hi-IN" w:bidi="hi-IN"/>
              </w:rPr>
              <w:t>Председатель Филипповской сельской Думы</w:t>
            </w:r>
          </w:p>
        </w:tc>
        <w:tc>
          <w:tcPr>
            <w:tcW w:w="4820" w:type="dxa"/>
            <w:shd w:val="clear" w:color="auto" w:fill="auto"/>
            <w:vAlign w:val="bottom"/>
          </w:tcPr>
          <w:p w:rsidR="00946A9A" w:rsidRPr="00946A9A" w:rsidRDefault="00946A9A" w:rsidP="00946A9A">
            <w:pPr>
              <w:suppressLineNumbers/>
              <w:suppressAutoHyphens/>
              <w:snapToGrid w:val="0"/>
              <w:spacing w:after="0" w:line="36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Е.В.Порубова</w:t>
            </w:r>
            <w:proofErr w:type="spellEnd"/>
          </w:p>
        </w:tc>
      </w:tr>
      <w:tr w:rsidR="00946A9A" w:rsidRPr="00946A9A" w:rsidTr="00946A9A">
        <w:tblPrEx>
          <w:tblLook w:val="0000" w:firstRow="0" w:lastRow="0" w:firstColumn="0" w:lastColumn="0" w:noHBand="0" w:noVBand="0"/>
        </w:tblPrEx>
        <w:trPr>
          <w:trHeight w:val="322"/>
        </w:trPr>
        <w:tc>
          <w:tcPr>
            <w:tcW w:w="4536" w:type="dxa"/>
            <w:shd w:val="clear" w:color="auto" w:fill="auto"/>
            <w:vAlign w:val="bottom"/>
          </w:tcPr>
          <w:p w:rsidR="00946A9A" w:rsidRPr="00946A9A" w:rsidRDefault="00946A9A" w:rsidP="00946A9A">
            <w:pPr>
              <w:tabs>
                <w:tab w:val="center" w:pos="4153"/>
                <w:tab w:val="right" w:pos="8306"/>
              </w:tabs>
              <w:suppressAutoHyphens/>
              <w:spacing w:before="360" w:after="0" w:line="240" w:lineRule="auto"/>
              <w:rPr>
                <w:rFonts w:ascii="Times New Roman" w:eastAsia="Lucida Sans Unicode" w:hAnsi="Times New Roman" w:cs="Mangal"/>
                <w:kern w:val="1"/>
                <w:sz w:val="28"/>
                <w:szCs w:val="28"/>
                <w:lang w:eastAsia="hi-IN" w:bidi="hi-IN"/>
              </w:rPr>
            </w:pPr>
            <w:r w:rsidRPr="00946A9A">
              <w:rPr>
                <w:rFonts w:ascii="Times New Roman" w:eastAsia="Lucida Sans Unicode" w:hAnsi="Times New Roman" w:cs="Mangal"/>
                <w:kern w:val="1"/>
                <w:sz w:val="28"/>
                <w:szCs w:val="28"/>
                <w:lang w:eastAsia="hi-IN" w:bidi="hi-IN"/>
              </w:rPr>
              <w:t>Глава муниципального образования</w:t>
            </w:r>
            <w:r w:rsidRPr="00946A9A">
              <w:rPr>
                <w:rFonts w:ascii="Times New Roman" w:eastAsia="Lucida Sans Unicode" w:hAnsi="Times New Roman" w:cs="Mangal"/>
                <w:kern w:val="1"/>
                <w:sz w:val="28"/>
                <w:szCs w:val="28"/>
                <w:lang w:eastAsia="hi-IN" w:bidi="hi-IN"/>
              </w:rPr>
              <w:br/>
              <w:t>Филипповское сельское поселение</w:t>
            </w:r>
          </w:p>
        </w:tc>
        <w:tc>
          <w:tcPr>
            <w:tcW w:w="4820" w:type="dxa"/>
            <w:shd w:val="clear" w:color="auto" w:fill="auto"/>
            <w:vAlign w:val="bottom"/>
          </w:tcPr>
          <w:p w:rsidR="00946A9A" w:rsidRPr="00946A9A" w:rsidRDefault="00946A9A" w:rsidP="00946A9A">
            <w:pPr>
              <w:suppressLineNumbers/>
              <w:suppressAutoHyphens/>
              <w:snapToGrid w:val="0"/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</w:t>
            </w:r>
            <w:proofErr w:type="spellStart"/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А.А.Козьминых</w:t>
            </w:r>
            <w:proofErr w:type="spellEnd"/>
          </w:p>
        </w:tc>
      </w:tr>
    </w:tbl>
    <w:p w:rsidR="00946A9A" w:rsidRPr="00946A9A" w:rsidRDefault="00946A9A" w:rsidP="00946A9A">
      <w:pPr>
        <w:tabs>
          <w:tab w:val="left" w:pos="851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46A9A" w:rsidRPr="00946A9A" w:rsidRDefault="00946A9A" w:rsidP="00946A9A">
      <w:pPr>
        <w:tabs>
          <w:tab w:val="left" w:pos="851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46A9A" w:rsidRPr="00946A9A" w:rsidRDefault="00946A9A" w:rsidP="00946A9A">
      <w:pPr>
        <w:tabs>
          <w:tab w:val="left" w:pos="851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46A9A" w:rsidRPr="00946A9A" w:rsidRDefault="00946A9A" w:rsidP="00946A9A">
      <w:pPr>
        <w:tabs>
          <w:tab w:val="left" w:pos="851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46A9A" w:rsidRPr="00946A9A" w:rsidRDefault="00946A9A" w:rsidP="00946A9A">
      <w:pPr>
        <w:tabs>
          <w:tab w:val="left" w:pos="851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46A9A" w:rsidRPr="00946A9A" w:rsidRDefault="00946A9A" w:rsidP="00946A9A">
      <w:pPr>
        <w:tabs>
          <w:tab w:val="left" w:pos="851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  <w:sectPr w:rsidR="00946A9A" w:rsidRPr="00946A9A" w:rsidSect="00946A9A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tbl>
      <w:tblPr>
        <w:tblW w:w="0" w:type="auto"/>
        <w:tblInd w:w="9180" w:type="dxa"/>
        <w:tblLook w:val="04A0" w:firstRow="1" w:lastRow="0" w:firstColumn="1" w:lastColumn="0" w:noHBand="0" w:noVBand="1"/>
      </w:tblPr>
      <w:tblGrid>
        <w:gridCol w:w="959"/>
      </w:tblGrid>
      <w:tr w:rsidR="00946A9A" w:rsidRPr="00946A9A" w:rsidTr="00946A9A">
        <w:tc>
          <w:tcPr>
            <w:tcW w:w="5889" w:type="dxa"/>
            <w:shd w:val="clear" w:color="auto" w:fill="auto"/>
          </w:tcPr>
          <w:p w:rsidR="00946A9A" w:rsidRPr="00946A9A" w:rsidRDefault="00946A9A" w:rsidP="00946A9A">
            <w:pPr>
              <w:tabs>
                <w:tab w:val="left" w:pos="851"/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 </w:t>
            </w:r>
          </w:p>
        </w:tc>
      </w:tr>
    </w:tbl>
    <w:p w:rsidR="00946A9A" w:rsidRPr="00946A9A" w:rsidRDefault="00946A9A" w:rsidP="00946A9A">
      <w:pPr>
        <w:tabs>
          <w:tab w:val="left" w:pos="851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46A9A" w:rsidRPr="00946A9A" w:rsidRDefault="00946A9A" w:rsidP="00946A9A">
      <w:pPr>
        <w:tabs>
          <w:tab w:val="left" w:pos="851"/>
          <w:tab w:val="left" w:pos="1134"/>
        </w:tabs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Отчет о результатах приватизации муниципального имущества муниципального образования </w:t>
      </w:r>
    </w:p>
    <w:p w:rsidR="00946A9A" w:rsidRPr="00946A9A" w:rsidRDefault="00946A9A" w:rsidP="00946A9A">
      <w:pPr>
        <w:tabs>
          <w:tab w:val="left" w:pos="851"/>
          <w:tab w:val="left" w:pos="1134"/>
        </w:tabs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Филипповское сельское поселение Кирово-Чепецкого района Кировской области за 2023 год</w:t>
      </w:r>
    </w:p>
    <w:p w:rsidR="00946A9A" w:rsidRPr="00946A9A" w:rsidRDefault="00946A9A" w:rsidP="00946A9A">
      <w:pPr>
        <w:tabs>
          <w:tab w:val="left" w:pos="851"/>
          <w:tab w:val="left" w:pos="1134"/>
        </w:tabs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4110"/>
        <w:gridCol w:w="2977"/>
        <w:gridCol w:w="2693"/>
        <w:gridCol w:w="2127"/>
        <w:gridCol w:w="2344"/>
      </w:tblGrid>
      <w:tr w:rsidR="00946A9A" w:rsidRPr="00946A9A" w:rsidTr="00946A9A">
        <w:tc>
          <w:tcPr>
            <w:tcW w:w="567" w:type="dxa"/>
            <w:shd w:val="clear" w:color="auto" w:fill="auto"/>
            <w:vAlign w:val="center"/>
          </w:tcPr>
          <w:p w:rsidR="00946A9A" w:rsidRPr="00946A9A" w:rsidRDefault="00946A9A" w:rsidP="00946A9A">
            <w:pPr>
              <w:tabs>
                <w:tab w:val="left" w:pos="851"/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</w:pPr>
            <w:r w:rsidRPr="00946A9A"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  <w:t xml:space="preserve">№ </w:t>
            </w:r>
            <w:proofErr w:type="gramStart"/>
            <w:r w:rsidRPr="00946A9A"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  <w:t>п</w:t>
            </w:r>
            <w:proofErr w:type="gramEnd"/>
            <w:r w:rsidRPr="00946A9A"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  <w:t>/п</w:t>
            </w:r>
          </w:p>
        </w:tc>
        <w:tc>
          <w:tcPr>
            <w:tcW w:w="4110" w:type="dxa"/>
            <w:shd w:val="clear" w:color="auto" w:fill="auto"/>
            <w:vAlign w:val="center"/>
          </w:tcPr>
          <w:p w:rsidR="00946A9A" w:rsidRPr="00946A9A" w:rsidRDefault="00946A9A" w:rsidP="00946A9A">
            <w:pPr>
              <w:tabs>
                <w:tab w:val="left" w:pos="851"/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</w:pPr>
            <w:r w:rsidRPr="00946A9A"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  <w:t>Наименование объекта приватизации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46A9A" w:rsidRPr="00946A9A" w:rsidRDefault="00946A9A" w:rsidP="00946A9A">
            <w:pPr>
              <w:tabs>
                <w:tab w:val="left" w:pos="851"/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</w:pPr>
            <w:r w:rsidRPr="00946A9A"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  <w:t>Адрес объекта приватизации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46A9A" w:rsidRPr="00946A9A" w:rsidRDefault="00946A9A" w:rsidP="00946A9A">
            <w:pPr>
              <w:tabs>
                <w:tab w:val="left" w:pos="851"/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</w:pPr>
            <w:r w:rsidRPr="00946A9A"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  <w:t>Способ и срок приватизации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946A9A" w:rsidRPr="00946A9A" w:rsidRDefault="00946A9A" w:rsidP="00946A9A">
            <w:pPr>
              <w:tabs>
                <w:tab w:val="left" w:pos="851"/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</w:pPr>
            <w:r w:rsidRPr="00946A9A"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  <w:t>Цена объекта по результатам приватизации, руб.</w:t>
            </w:r>
          </w:p>
        </w:tc>
        <w:tc>
          <w:tcPr>
            <w:tcW w:w="2344" w:type="dxa"/>
            <w:shd w:val="clear" w:color="auto" w:fill="auto"/>
            <w:vAlign w:val="center"/>
          </w:tcPr>
          <w:p w:rsidR="00946A9A" w:rsidRPr="00946A9A" w:rsidRDefault="00946A9A" w:rsidP="00946A9A">
            <w:pPr>
              <w:tabs>
                <w:tab w:val="left" w:pos="851"/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</w:pPr>
            <w:r w:rsidRPr="00946A9A">
              <w:rPr>
                <w:rFonts w:ascii="Times New Roman" w:hAnsi="Times New Roman" w:cs="Times New Roman"/>
                <w:b/>
                <w:color w:val="000000"/>
                <w:sz w:val="24"/>
                <w:szCs w:val="28"/>
              </w:rPr>
              <w:t>Поступило средств в местный бюджет в 2023 году, руб.</w:t>
            </w:r>
          </w:p>
        </w:tc>
      </w:tr>
      <w:tr w:rsidR="00946A9A" w:rsidRPr="00946A9A" w:rsidTr="00946A9A">
        <w:tc>
          <w:tcPr>
            <w:tcW w:w="567" w:type="dxa"/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411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Квартира в двухквартирном доме 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46A9A" w:rsidRPr="00946A9A" w:rsidRDefault="00946A9A" w:rsidP="00946A9A">
            <w:pPr>
              <w:tabs>
                <w:tab w:val="left" w:pos="851"/>
                <w:tab w:val="left" w:pos="1134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Квартира в двухквартирном доме (</w:t>
            </w:r>
            <w:proofErr w:type="spell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д</w:t>
            </w:r>
            <w:proofErr w:type="gramStart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.Д</w:t>
            </w:r>
            <w:proofErr w:type="gramEnd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удино</w:t>
            </w:r>
            <w:proofErr w:type="spellEnd"/>
            <w:r w:rsidRPr="00946A9A">
              <w:rPr>
                <w:rFonts w:ascii="Times New Roman" w:eastAsia="SimSun" w:hAnsi="Times New Roman" w:cs="Times New Roman"/>
                <w:sz w:val="28"/>
                <w:szCs w:val="28"/>
                <w:lang w:eastAsia="ar-SA"/>
              </w:rPr>
              <w:t>, д.13, кв.1)</w:t>
            </w:r>
          </w:p>
        </w:tc>
        <w:tc>
          <w:tcPr>
            <w:tcW w:w="2693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Продажа на аукционе</w:t>
            </w:r>
          </w:p>
        </w:tc>
        <w:tc>
          <w:tcPr>
            <w:tcW w:w="2127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3 квартал</w:t>
            </w:r>
          </w:p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2023 года</w:t>
            </w:r>
          </w:p>
        </w:tc>
        <w:tc>
          <w:tcPr>
            <w:tcW w:w="2344" w:type="dxa"/>
            <w:shd w:val="clear" w:color="auto" w:fill="auto"/>
            <w:vAlign w:val="center"/>
          </w:tcPr>
          <w:p w:rsidR="00946A9A" w:rsidRPr="00946A9A" w:rsidRDefault="00946A9A" w:rsidP="00946A9A">
            <w:pPr>
              <w:tabs>
                <w:tab w:val="left" w:pos="851"/>
                <w:tab w:val="left" w:pos="1134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не реализовано</w:t>
            </w:r>
          </w:p>
        </w:tc>
      </w:tr>
      <w:tr w:rsidR="00946A9A" w:rsidRPr="00946A9A" w:rsidTr="00946A9A">
        <w:tc>
          <w:tcPr>
            <w:tcW w:w="567" w:type="dxa"/>
            <w:shd w:val="clear" w:color="auto" w:fill="auto"/>
          </w:tcPr>
          <w:p w:rsidR="00946A9A" w:rsidRPr="00946A9A" w:rsidRDefault="00946A9A" w:rsidP="00946A9A">
            <w:pPr>
              <w:tabs>
                <w:tab w:val="left" w:pos="1134"/>
              </w:tabs>
              <w:spacing w:after="0" w:line="240" w:lineRule="auto"/>
              <w:ind w:left="36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4110" w:type="dxa"/>
            <w:shd w:val="clear" w:color="auto" w:fill="auto"/>
          </w:tcPr>
          <w:p w:rsidR="00946A9A" w:rsidRPr="00946A9A" w:rsidRDefault="00946A9A" w:rsidP="00946A9A">
            <w:pPr>
              <w:tabs>
                <w:tab w:val="left" w:pos="851"/>
                <w:tab w:val="left" w:pos="1134"/>
              </w:tabs>
              <w:spacing w:before="120" w:after="12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2977" w:type="dxa"/>
            <w:shd w:val="clear" w:color="auto" w:fill="auto"/>
          </w:tcPr>
          <w:p w:rsidR="00946A9A" w:rsidRPr="00946A9A" w:rsidRDefault="00946A9A" w:rsidP="00946A9A">
            <w:pPr>
              <w:tabs>
                <w:tab w:val="left" w:pos="851"/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  <w:shd w:val="clear" w:color="auto" w:fill="auto"/>
          </w:tcPr>
          <w:p w:rsidR="00946A9A" w:rsidRPr="00946A9A" w:rsidRDefault="00946A9A" w:rsidP="00946A9A">
            <w:pPr>
              <w:tabs>
                <w:tab w:val="left" w:pos="851"/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  <w:shd w:val="clear" w:color="auto" w:fill="auto"/>
            <w:vAlign w:val="center"/>
          </w:tcPr>
          <w:p w:rsidR="00946A9A" w:rsidRPr="00946A9A" w:rsidRDefault="00946A9A" w:rsidP="00946A9A">
            <w:pPr>
              <w:tabs>
                <w:tab w:val="left" w:pos="851"/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44" w:type="dxa"/>
            <w:shd w:val="clear" w:color="auto" w:fill="auto"/>
            <w:vAlign w:val="center"/>
          </w:tcPr>
          <w:p w:rsidR="00946A9A" w:rsidRPr="00946A9A" w:rsidRDefault="00946A9A" w:rsidP="00946A9A">
            <w:pPr>
              <w:tabs>
                <w:tab w:val="left" w:pos="851"/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946A9A" w:rsidRDefault="00946A9A" w:rsidP="00946A9A">
      <w:pPr>
        <w:rPr>
          <w:rFonts w:ascii="Times New Roman" w:hAnsi="Times New Roman"/>
          <w:sz w:val="40"/>
          <w:szCs w:val="40"/>
        </w:rPr>
      </w:pPr>
    </w:p>
    <w:p w:rsidR="00946A9A" w:rsidRDefault="00946A9A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946A9A" w:rsidRPr="00765463" w:rsidRDefault="00946A9A" w:rsidP="00946A9A">
      <w:pPr>
        <w:pStyle w:val="11"/>
        <w:tabs>
          <w:tab w:val="center" w:pos="-1533"/>
          <w:tab w:val="left" w:pos="2765"/>
        </w:tabs>
        <w:rPr>
          <w:b w:val="0"/>
          <w:sz w:val="28"/>
          <w:szCs w:val="20"/>
        </w:rPr>
      </w:pPr>
      <w:r w:rsidRPr="00765463">
        <w:rPr>
          <w:sz w:val="28"/>
          <w:szCs w:val="20"/>
        </w:rPr>
        <w:t>ФИЛИППОВСКАЯ СЕЛЬСКАЯ ДУМА</w:t>
      </w:r>
    </w:p>
    <w:p w:rsidR="00946A9A" w:rsidRPr="00765463" w:rsidRDefault="00946A9A" w:rsidP="00946A9A">
      <w:pPr>
        <w:pStyle w:val="11"/>
        <w:tabs>
          <w:tab w:val="center" w:pos="-1533"/>
          <w:tab w:val="left" w:pos="2765"/>
        </w:tabs>
        <w:rPr>
          <w:b w:val="0"/>
          <w:sz w:val="28"/>
          <w:szCs w:val="20"/>
        </w:rPr>
      </w:pPr>
      <w:r w:rsidRPr="00765463">
        <w:rPr>
          <w:sz w:val="28"/>
          <w:szCs w:val="20"/>
        </w:rPr>
        <w:t>КИРОВО-ЧЕПЕЦКОГО РАЙОНА КИРОВСКОЙ ОБЛАСТИ</w:t>
      </w:r>
    </w:p>
    <w:p w:rsidR="00946A9A" w:rsidRPr="00765463" w:rsidRDefault="00946A9A" w:rsidP="00946A9A">
      <w:pPr>
        <w:pStyle w:val="11"/>
        <w:tabs>
          <w:tab w:val="center" w:pos="-1533"/>
          <w:tab w:val="left" w:pos="2765"/>
        </w:tabs>
        <w:rPr>
          <w:b w:val="0"/>
          <w:sz w:val="28"/>
          <w:szCs w:val="20"/>
        </w:rPr>
      </w:pPr>
      <w:r w:rsidRPr="00765463">
        <w:rPr>
          <w:sz w:val="28"/>
          <w:szCs w:val="20"/>
        </w:rPr>
        <w:t>ЧЕТВЕРТОГО СОЗЫВА</w:t>
      </w:r>
    </w:p>
    <w:p w:rsidR="00946A9A" w:rsidRPr="00765463" w:rsidRDefault="00946A9A" w:rsidP="00946A9A">
      <w:pPr>
        <w:pStyle w:val="1"/>
        <w:tabs>
          <w:tab w:val="left" w:pos="0"/>
          <w:tab w:val="left" w:pos="2765"/>
        </w:tabs>
        <w:suppressAutoHyphens/>
        <w:spacing w:line="360" w:lineRule="auto"/>
        <w:jc w:val="center"/>
        <w:rPr>
          <w:sz w:val="32"/>
          <w:szCs w:val="32"/>
          <w:lang w:eastAsia="zh-CN"/>
        </w:rPr>
      </w:pPr>
      <w:r w:rsidRPr="00765463">
        <w:rPr>
          <w:sz w:val="32"/>
          <w:szCs w:val="32"/>
          <w:lang w:eastAsia="zh-CN"/>
        </w:rPr>
        <w:t>РЕШЕНИЕ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7"/>
        <w:gridCol w:w="2268"/>
        <w:gridCol w:w="2270"/>
        <w:gridCol w:w="2267"/>
      </w:tblGrid>
      <w:tr w:rsidR="00946A9A" w:rsidRPr="001620CF" w:rsidTr="00946A9A">
        <w:trPr>
          <w:trHeight w:hRule="exact" w:val="411"/>
        </w:trPr>
        <w:tc>
          <w:tcPr>
            <w:tcW w:w="2267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946A9A" w:rsidRPr="00A447AF" w:rsidRDefault="00946A9A" w:rsidP="00946A9A">
            <w:pPr>
              <w:pStyle w:val="11"/>
              <w:tabs>
                <w:tab w:val="left" w:pos="2765"/>
              </w:tabs>
              <w:snapToGrid w:val="0"/>
              <w:rPr>
                <w:sz w:val="28"/>
              </w:rPr>
            </w:pPr>
            <w:r>
              <w:rPr>
                <w:sz w:val="28"/>
              </w:rPr>
              <w:t>25.12.2023</w:t>
            </w:r>
          </w:p>
        </w:tc>
        <w:tc>
          <w:tcPr>
            <w:tcW w:w="2268" w:type="dxa"/>
          </w:tcPr>
          <w:p w:rsidR="00946A9A" w:rsidRPr="00A447AF" w:rsidRDefault="00946A9A" w:rsidP="00946A9A">
            <w:pPr>
              <w:pStyle w:val="11"/>
              <w:tabs>
                <w:tab w:val="left" w:pos="2765"/>
              </w:tabs>
              <w:snapToGrid w:val="0"/>
              <w:rPr>
                <w:sz w:val="28"/>
              </w:rPr>
            </w:pPr>
          </w:p>
        </w:tc>
        <w:tc>
          <w:tcPr>
            <w:tcW w:w="2270" w:type="dxa"/>
          </w:tcPr>
          <w:p w:rsidR="00946A9A" w:rsidRPr="00A447AF" w:rsidRDefault="00946A9A" w:rsidP="00946A9A">
            <w:pPr>
              <w:pStyle w:val="11"/>
              <w:tabs>
                <w:tab w:val="left" w:pos="2765"/>
              </w:tabs>
              <w:snapToGrid w:val="0"/>
              <w:jc w:val="right"/>
              <w:rPr>
                <w:sz w:val="28"/>
              </w:rPr>
            </w:pP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946A9A" w:rsidRPr="00A447AF" w:rsidRDefault="00946A9A" w:rsidP="00946A9A">
            <w:pPr>
              <w:pStyle w:val="11"/>
              <w:tabs>
                <w:tab w:val="left" w:pos="2765"/>
              </w:tabs>
              <w:snapToGrid w:val="0"/>
              <w:rPr>
                <w:sz w:val="28"/>
              </w:rPr>
            </w:pPr>
            <w:r>
              <w:rPr>
                <w:sz w:val="28"/>
              </w:rPr>
              <w:t>№ 15/54</w:t>
            </w:r>
          </w:p>
        </w:tc>
      </w:tr>
      <w:tr w:rsidR="00946A9A" w:rsidRPr="001620CF" w:rsidTr="00946A9A">
        <w:trPr>
          <w:trHeight w:hRule="exact" w:val="411"/>
        </w:trPr>
        <w:tc>
          <w:tcPr>
            <w:tcW w:w="2267" w:type="dxa"/>
          </w:tcPr>
          <w:p w:rsidR="00946A9A" w:rsidRPr="00A447AF" w:rsidRDefault="00946A9A" w:rsidP="00946A9A">
            <w:pPr>
              <w:pStyle w:val="11"/>
              <w:tabs>
                <w:tab w:val="left" w:pos="2765"/>
              </w:tabs>
              <w:snapToGrid w:val="0"/>
              <w:rPr>
                <w:sz w:val="28"/>
                <w:szCs w:val="20"/>
              </w:rPr>
            </w:pPr>
          </w:p>
        </w:tc>
        <w:tc>
          <w:tcPr>
            <w:tcW w:w="4538" w:type="dxa"/>
            <w:gridSpan w:val="2"/>
            <w:hideMark/>
          </w:tcPr>
          <w:p w:rsidR="00946A9A" w:rsidRPr="00765463" w:rsidRDefault="00946A9A" w:rsidP="00946A9A">
            <w:pPr>
              <w:pStyle w:val="11"/>
              <w:tabs>
                <w:tab w:val="left" w:pos="2765"/>
              </w:tabs>
              <w:snapToGrid w:val="0"/>
              <w:rPr>
                <w:sz w:val="28"/>
                <w:szCs w:val="28"/>
              </w:rPr>
            </w:pPr>
            <w:r w:rsidRPr="00765463">
              <w:rPr>
                <w:sz w:val="28"/>
                <w:szCs w:val="28"/>
              </w:rPr>
              <w:t xml:space="preserve">с. </w:t>
            </w:r>
            <w:proofErr w:type="spellStart"/>
            <w:r w:rsidRPr="00765463">
              <w:rPr>
                <w:sz w:val="28"/>
                <w:szCs w:val="28"/>
              </w:rPr>
              <w:t>Филиппово</w:t>
            </w:r>
            <w:proofErr w:type="spellEnd"/>
          </w:p>
        </w:tc>
        <w:tc>
          <w:tcPr>
            <w:tcW w:w="2267" w:type="dxa"/>
          </w:tcPr>
          <w:p w:rsidR="00946A9A" w:rsidRPr="00A447AF" w:rsidRDefault="00946A9A" w:rsidP="00946A9A">
            <w:pPr>
              <w:pStyle w:val="11"/>
              <w:tabs>
                <w:tab w:val="left" w:pos="2765"/>
              </w:tabs>
              <w:snapToGrid w:val="0"/>
              <w:rPr>
                <w:sz w:val="28"/>
              </w:rPr>
            </w:pPr>
          </w:p>
        </w:tc>
      </w:tr>
    </w:tbl>
    <w:p w:rsidR="00946A9A" w:rsidRDefault="00946A9A" w:rsidP="00946A9A">
      <w:pPr>
        <w:suppressAutoHyphens/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zh-CN"/>
        </w:rPr>
      </w:pPr>
      <w:r w:rsidRPr="00765463">
        <w:rPr>
          <w:rFonts w:ascii="Times New Roman" w:hAnsi="Times New Roman"/>
          <w:b/>
          <w:sz w:val="28"/>
          <w:szCs w:val="28"/>
          <w:lang w:eastAsia="zh-CN"/>
        </w:rPr>
        <w:t>О внесении изменени</w:t>
      </w:r>
      <w:r>
        <w:rPr>
          <w:rFonts w:ascii="Times New Roman" w:hAnsi="Times New Roman"/>
          <w:b/>
          <w:sz w:val="28"/>
          <w:szCs w:val="28"/>
          <w:lang w:eastAsia="zh-CN"/>
        </w:rPr>
        <w:t>я</w:t>
      </w:r>
      <w:r w:rsidRPr="00765463">
        <w:rPr>
          <w:rFonts w:ascii="Times New Roman" w:hAnsi="Times New Roman"/>
          <w:b/>
          <w:sz w:val="28"/>
          <w:szCs w:val="28"/>
          <w:lang w:eastAsia="zh-CN"/>
        </w:rPr>
        <w:t xml:space="preserve"> в решение Филипповской сельской Думы №33/174 от 24.12.2015 «Об утверждении Положения об администрации Филипповского сельского поселения» </w:t>
      </w:r>
    </w:p>
    <w:p w:rsidR="00946A9A" w:rsidRPr="00765463" w:rsidRDefault="00946A9A" w:rsidP="00946A9A">
      <w:pPr>
        <w:suppressAutoHyphens/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zh-CN"/>
        </w:rPr>
      </w:pPr>
    </w:p>
    <w:p w:rsidR="00946A9A" w:rsidRPr="00C672F2" w:rsidRDefault="00946A9A" w:rsidP="00946A9A">
      <w:pPr>
        <w:pStyle w:val="Standard"/>
        <w:tabs>
          <w:tab w:val="left" w:pos="786"/>
          <w:tab w:val="left" w:pos="948"/>
        </w:tabs>
        <w:suppressAutoHyphens w:val="0"/>
        <w:spacing w:line="360" w:lineRule="auto"/>
        <w:ind w:left="73"/>
        <w:jc w:val="both"/>
      </w:pPr>
      <w:r>
        <w:rPr>
          <w:sz w:val="28"/>
          <w:szCs w:val="28"/>
        </w:rPr>
        <w:tab/>
        <w:t>В соответствии с Федеральным законом от 06.10.2003 № 131-ФЗ «Об общих принципах организации местного самоуправления в Российской Федерации и</w:t>
      </w:r>
      <w:r w:rsidRPr="00877EDA">
        <w:rPr>
          <w:sz w:val="28"/>
          <w:szCs w:val="28"/>
        </w:rPr>
        <w:t xml:space="preserve"> </w:t>
      </w:r>
      <w:r w:rsidRPr="00C672F2">
        <w:rPr>
          <w:sz w:val="28"/>
          <w:szCs w:val="28"/>
        </w:rPr>
        <w:t>Уставом муниципального образования Филипповское сельское поселение Филипповская сельская Дума РЕШИЛА:</w:t>
      </w:r>
    </w:p>
    <w:p w:rsidR="00946A9A" w:rsidRDefault="00946A9A" w:rsidP="00946A9A">
      <w:pPr>
        <w:pStyle w:val="Standard"/>
        <w:spacing w:line="360" w:lineRule="auto"/>
        <w:ind w:firstLine="708"/>
        <w:jc w:val="both"/>
        <w:rPr>
          <w:sz w:val="28"/>
          <w:szCs w:val="28"/>
        </w:rPr>
      </w:pPr>
      <w:r w:rsidRPr="00C672F2">
        <w:rPr>
          <w:sz w:val="28"/>
          <w:szCs w:val="28"/>
        </w:rPr>
        <w:t xml:space="preserve">1. </w:t>
      </w:r>
      <w:proofErr w:type="gramStart"/>
      <w:r w:rsidRPr="00C672F2">
        <w:rPr>
          <w:sz w:val="28"/>
          <w:szCs w:val="28"/>
        </w:rPr>
        <w:t xml:space="preserve">Внести </w:t>
      </w:r>
      <w:r>
        <w:rPr>
          <w:sz w:val="28"/>
          <w:szCs w:val="28"/>
        </w:rPr>
        <w:t xml:space="preserve">следующее </w:t>
      </w:r>
      <w:r w:rsidRPr="00C672F2">
        <w:rPr>
          <w:sz w:val="28"/>
          <w:szCs w:val="28"/>
        </w:rPr>
        <w:t>изменение в решение Филипповской сельской Думы от 24.12.2015 № 33/174 «Об утверждении Положения об администрации Филипповского сельского поселения Кирово-Чепецкого района Кировской области» (с изменени</w:t>
      </w:r>
      <w:r>
        <w:rPr>
          <w:sz w:val="28"/>
          <w:szCs w:val="28"/>
        </w:rPr>
        <w:t>ями</w:t>
      </w:r>
      <w:r w:rsidRPr="00C672F2">
        <w:rPr>
          <w:sz w:val="28"/>
          <w:szCs w:val="28"/>
        </w:rPr>
        <w:t>, внесенны</w:t>
      </w:r>
      <w:r>
        <w:rPr>
          <w:sz w:val="28"/>
          <w:szCs w:val="28"/>
        </w:rPr>
        <w:t>ми</w:t>
      </w:r>
      <w:r w:rsidRPr="00C672F2">
        <w:rPr>
          <w:sz w:val="28"/>
          <w:szCs w:val="28"/>
        </w:rPr>
        <w:t xml:space="preserve"> решени</w:t>
      </w:r>
      <w:r>
        <w:rPr>
          <w:sz w:val="28"/>
          <w:szCs w:val="28"/>
        </w:rPr>
        <w:t>я</w:t>
      </w:r>
      <w:r w:rsidRPr="00C672F2">
        <w:rPr>
          <w:sz w:val="28"/>
          <w:szCs w:val="28"/>
        </w:rPr>
        <w:t>м</w:t>
      </w:r>
      <w:r>
        <w:rPr>
          <w:sz w:val="28"/>
          <w:szCs w:val="28"/>
        </w:rPr>
        <w:t>и</w:t>
      </w:r>
      <w:r w:rsidRPr="00C672F2">
        <w:rPr>
          <w:sz w:val="28"/>
          <w:szCs w:val="28"/>
        </w:rPr>
        <w:t xml:space="preserve"> Филипповской сельской Думы от 23.08.2016 № 41/211</w:t>
      </w:r>
      <w:r>
        <w:rPr>
          <w:sz w:val="28"/>
          <w:szCs w:val="28"/>
        </w:rPr>
        <w:t>, от 16.10.2017 № 2/8, от 25.01.2018 №6/36, от 26.04.2018 № 8/49, от 25.10.2018 №13/68, от 28.02.2019 №17/19, от 25.04.2019 №19/93, от</w:t>
      </w:r>
      <w:proofErr w:type="gramEnd"/>
      <w:r>
        <w:rPr>
          <w:sz w:val="28"/>
          <w:szCs w:val="28"/>
        </w:rPr>
        <w:t xml:space="preserve"> 20.09.2019 №22/112, от 27.11.2019  № 24/122,  от  30.01.2020  № 26/136, от </w:t>
      </w:r>
      <w:r>
        <w:rPr>
          <w:sz w:val="28"/>
          <w:szCs w:val="28"/>
        </w:rPr>
        <w:lastRenderedPageBreak/>
        <w:t>24.09.2020 № 32/156, от 28.01.2021 №36/172, от 22.04.2021 № 39/179, от 23.09.2021 №42/196, от 24.02.2022 № 46/223, от 16.11.2023 №14/48) (далее Положение)</w:t>
      </w:r>
      <w:proofErr w:type="gramStart"/>
      <w:r w:rsidRPr="0076673E">
        <w:rPr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proofErr w:type="gramEnd"/>
    </w:p>
    <w:p w:rsidR="00946A9A" w:rsidRDefault="00946A9A" w:rsidP="00946A9A">
      <w:pPr>
        <w:pStyle w:val="Standard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 В части 1 статьи 2 Положения:</w:t>
      </w:r>
    </w:p>
    <w:p w:rsidR="00946A9A" w:rsidRDefault="00946A9A" w:rsidP="00946A9A">
      <w:pPr>
        <w:pStyle w:val="Standard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1.1.1.  Пункт  31 изложить в следующей редакции:</w:t>
      </w:r>
    </w:p>
    <w:p w:rsidR="00946A9A" w:rsidRDefault="00946A9A" w:rsidP="00946A9A">
      <w:pPr>
        <w:pStyle w:val="Standard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«31</w:t>
      </w:r>
      <w:r w:rsidRPr="005D6ADA">
        <w:rPr>
          <w:sz w:val="28"/>
          <w:szCs w:val="28"/>
        </w:rPr>
        <w:t>) организация и осуществление мероприятий по работе с детьми и молодежью, участие в реализации молодежной политики, разработка и реализация мер по обеспечению и защите прав и законных интересов молодежи, разработка и реализация муниципальных программ по основным направлениям реализации молодежной политики, организация и осуществление мониторинга реализации молодежной политики в поселении</w:t>
      </w:r>
      <w:proofErr w:type="gramStart"/>
      <w:r w:rsidRPr="005D6ADA">
        <w:rPr>
          <w:sz w:val="28"/>
          <w:szCs w:val="28"/>
        </w:rPr>
        <w:t>;</w:t>
      </w:r>
      <w:r>
        <w:rPr>
          <w:sz w:val="28"/>
          <w:szCs w:val="28"/>
        </w:rPr>
        <w:t>»</w:t>
      </w:r>
      <w:proofErr w:type="gramEnd"/>
      <w:r>
        <w:rPr>
          <w:sz w:val="28"/>
          <w:szCs w:val="28"/>
        </w:rPr>
        <w:t>.</w:t>
      </w:r>
    </w:p>
    <w:p w:rsidR="00946A9A" w:rsidRPr="001D09F2" w:rsidRDefault="00946A9A" w:rsidP="00946A9A">
      <w:pPr>
        <w:pStyle w:val="Standard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1.1.2. Пункт  41 отменить.</w:t>
      </w:r>
    </w:p>
    <w:p w:rsidR="00946A9A" w:rsidRPr="007221CE" w:rsidRDefault="00946A9A" w:rsidP="00946A9A">
      <w:pPr>
        <w:pStyle w:val="Standard"/>
        <w:spacing w:line="360" w:lineRule="auto"/>
        <w:ind w:firstLine="708"/>
        <w:jc w:val="both"/>
        <w:rPr>
          <w:sz w:val="28"/>
          <w:szCs w:val="28"/>
        </w:rPr>
      </w:pPr>
      <w:r w:rsidRPr="00C672F2">
        <w:rPr>
          <w:sz w:val="28"/>
          <w:szCs w:val="28"/>
        </w:rPr>
        <w:t>2. Настоящее решение вступает в силу с момента его официального опубликования в Информационном бюллетене Филипповской сельской Думы и на официальном сайте Филипповского сельского поселения.</w:t>
      </w:r>
    </w:p>
    <w:p w:rsidR="00946A9A" w:rsidRDefault="00946A9A" w:rsidP="00946A9A">
      <w:pPr>
        <w:widowControl w:val="0"/>
        <w:spacing w:after="480" w:line="240" w:lineRule="auto"/>
        <w:jc w:val="both"/>
        <w:rPr>
          <w:rFonts w:ascii="Times New Roman" w:hAnsi="Times New Roman"/>
          <w:sz w:val="28"/>
          <w:szCs w:val="20"/>
        </w:rPr>
      </w:pPr>
    </w:p>
    <w:p w:rsidR="00946A9A" w:rsidRPr="007B0F54" w:rsidRDefault="00946A9A" w:rsidP="00946A9A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7B0F54">
        <w:rPr>
          <w:rFonts w:ascii="Times New Roman" w:hAnsi="Times New Roman" w:cs="Times New Roman"/>
          <w:sz w:val="28"/>
          <w:szCs w:val="28"/>
          <w:lang w:eastAsia="en-US"/>
        </w:rPr>
        <w:t>Председатель</w:t>
      </w:r>
    </w:p>
    <w:p w:rsidR="00946A9A" w:rsidRPr="007B0F54" w:rsidRDefault="00946A9A" w:rsidP="00946A9A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7B0F54">
        <w:rPr>
          <w:rFonts w:ascii="Times New Roman" w:hAnsi="Times New Roman" w:cs="Times New Roman"/>
          <w:sz w:val="28"/>
          <w:szCs w:val="28"/>
          <w:lang w:eastAsia="en-US"/>
        </w:rPr>
        <w:t>Филипповской сельской Думы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       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  <w:lang w:eastAsia="en-US"/>
        </w:rPr>
        <w:t>Е.В.Порубова</w:t>
      </w:r>
      <w:proofErr w:type="spellEnd"/>
    </w:p>
    <w:p w:rsidR="00946A9A" w:rsidRPr="007B0F54" w:rsidRDefault="00946A9A" w:rsidP="00946A9A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p w:rsidR="00946A9A" w:rsidRDefault="00946A9A" w:rsidP="00946A9A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p w:rsidR="00946A9A" w:rsidRPr="007B0F54" w:rsidRDefault="00946A9A" w:rsidP="00946A9A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7B0F54">
        <w:rPr>
          <w:rFonts w:ascii="Times New Roman" w:hAnsi="Times New Roman" w:cs="Times New Roman"/>
          <w:sz w:val="28"/>
          <w:szCs w:val="28"/>
          <w:lang w:eastAsia="en-US"/>
        </w:rPr>
        <w:t>Глава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 муниципального образования</w:t>
      </w:r>
    </w:p>
    <w:p w:rsidR="00946A9A" w:rsidRPr="007B0F54" w:rsidRDefault="00946A9A" w:rsidP="00946A9A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Филипповское сельское поселение                                     </w:t>
      </w:r>
      <w:proofErr w:type="spellStart"/>
      <w:r w:rsidRPr="007B0F54">
        <w:rPr>
          <w:rFonts w:ascii="Times New Roman" w:hAnsi="Times New Roman" w:cs="Times New Roman"/>
          <w:sz w:val="28"/>
          <w:szCs w:val="28"/>
          <w:lang w:eastAsia="en-US"/>
        </w:rPr>
        <w:t>А.А.</w:t>
      </w:r>
      <w:proofErr w:type="gramStart"/>
      <w:r w:rsidRPr="007B0F54">
        <w:rPr>
          <w:rFonts w:ascii="Times New Roman" w:hAnsi="Times New Roman" w:cs="Times New Roman"/>
          <w:sz w:val="28"/>
          <w:szCs w:val="28"/>
          <w:lang w:eastAsia="en-US"/>
        </w:rPr>
        <w:t>Козьминых</w:t>
      </w:r>
      <w:proofErr w:type="spellEnd"/>
      <w:proofErr w:type="gramEnd"/>
      <w:r w:rsidRPr="007B0F54">
        <w:rPr>
          <w:rFonts w:ascii="Times New Roman" w:hAnsi="Times New Roman" w:cs="Times New Roman"/>
          <w:sz w:val="28"/>
          <w:szCs w:val="28"/>
          <w:lang w:eastAsia="en-US"/>
        </w:rPr>
        <w:t xml:space="preserve">   </w:t>
      </w:r>
    </w:p>
    <w:p w:rsidR="00946A9A" w:rsidRDefault="00946A9A" w:rsidP="00946A9A">
      <w:pPr>
        <w:widowControl w:val="0"/>
        <w:spacing w:after="480" w:line="240" w:lineRule="auto"/>
        <w:jc w:val="both"/>
        <w:rPr>
          <w:rFonts w:ascii="Times New Roman" w:hAnsi="Times New Roman"/>
          <w:sz w:val="28"/>
          <w:szCs w:val="20"/>
        </w:rPr>
      </w:pPr>
    </w:p>
    <w:p w:rsidR="00946A9A" w:rsidRDefault="00946A9A" w:rsidP="00946A9A">
      <w:pPr>
        <w:widowControl w:val="0"/>
        <w:spacing w:before="360" w:after="480" w:line="240" w:lineRule="auto"/>
        <w:jc w:val="both"/>
        <w:rPr>
          <w:rFonts w:ascii="Times New Roman" w:hAnsi="Times New Roman"/>
          <w:sz w:val="28"/>
          <w:szCs w:val="20"/>
        </w:rPr>
      </w:pPr>
    </w:p>
    <w:p w:rsidR="00946A9A" w:rsidRDefault="00946A9A" w:rsidP="00946A9A">
      <w:pPr>
        <w:widowControl w:val="0"/>
        <w:spacing w:before="360" w:after="480" w:line="240" w:lineRule="auto"/>
        <w:jc w:val="both"/>
        <w:rPr>
          <w:rFonts w:ascii="Times New Roman" w:hAnsi="Times New Roman"/>
          <w:sz w:val="28"/>
          <w:szCs w:val="20"/>
        </w:rPr>
      </w:pPr>
    </w:p>
    <w:p w:rsidR="00946A9A" w:rsidRDefault="00946A9A" w:rsidP="00946A9A">
      <w:pPr>
        <w:widowControl w:val="0"/>
        <w:spacing w:before="360" w:after="480" w:line="240" w:lineRule="auto"/>
        <w:jc w:val="both"/>
        <w:rPr>
          <w:rFonts w:ascii="Times New Roman" w:hAnsi="Times New Roman"/>
          <w:sz w:val="28"/>
          <w:szCs w:val="20"/>
        </w:rPr>
      </w:pPr>
    </w:p>
    <w:p w:rsidR="00946A9A" w:rsidRDefault="00946A9A" w:rsidP="00946A9A">
      <w:pPr>
        <w:widowControl w:val="0"/>
        <w:spacing w:before="360" w:after="480" w:line="240" w:lineRule="auto"/>
        <w:jc w:val="both"/>
        <w:rPr>
          <w:rFonts w:ascii="Times New Roman" w:hAnsi="Times New Roman"/>
          <w:sz w:val="28"/>
          <w:szCs w:val="20"/>
        </w:rPr>
      </w:pPr>
    </w:p>
    <w:p w:rsidR="00946A9A" w:rsidRDefault="00946A9A" w:rsidP="00946A9A">
      <w:pPr>
        <w:widowControl w:val="0"/>
        <w:spacing w:before="360" w:after="480" w:line="240" w:lineRule="auto"/>
        <w:jc w:val="both"/>
        <w:rPr>
          <w:rFonts w:ascii="Times New Roman" w:hAnsi="Times New Roman"/>
          <w:sz w:val="28"/>
          <w:szCs w:val="20"/>
        </w:rPr>
      </w:pPr>
    </w:p>
    <w:p w:rsidR="00946A9A" w:rsidRDefault="00946A9A" w:rsidP="00946A9A">
      <w:pPr>
        <w:widowControl w:val="0"/>
        <w:spacing w:before="360" w:after="480" w:line="240" w:lineRule="auto"/>
        <w:jc w:val="both"/>
        <w:rPr>
          <w:rFonts w:ascii="Times New Roman" w:hAnsi="Times New Roman"/>
          <w:sz w:val="28"/>
          <w:szCs w:val="20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>АДМИНИСТРАЦИЯ ФИЛИППОВСКОГО СЕЛЬСКОГО ПОСЕЛЕНИЯ</w:t>
      </w:r>
      <w:r w:rsidRPr="00946A9A">
        <w:rPr>
          <w:rFonts w:ascii="Times New Roman" w:hAnsi="Times New Roman" w:cs="Times New Roman"/>
          <w:b/>
          <w:sz w:val="28"/>
          <w:szCs w:val="28"/>
        </w:rPr>
        <w:br/>
        <w:t>КИРОВО-ЧЕПЕЦКОГО РАЙОНА  КИРОВСКОЙ ОБЛАСТИ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46A9A">
        <w:rPr>
          <w:rFonts w:ascii="Times New Roman" w:hAnsi="Times New Roman" w:cs="Times New Roman"/>
          <w:b/>
          <w:sz w:val="32"/>
          <w:szCs w:val="32"/>
        </w:rPr>
        <w:t>ПОСТАНОВЛЕНИЕ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      от 25.12.2023 г.</w:t>
      </w:r>
      <w:r w:rsidRPr="00946A9A"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                                                           № 72</w:t>
      </w:r>
    </w:p>
    <w:p w:rsidR="00946A9A" w:rsidRPr="00946A9A" w:rsidRDefault="00946A9A" w:rsidP="00946A9A">
      <w:pPr>
        <w:shd w:val="clear" w:color="auto" w:fill="FFFFFF"/>
        <w:spacing w:before="365"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946A9A">
        <w:rPr>
          <w:rFonts w:ascii="Times New Roman" w:hAnsi="Times New Roman" w:cs="Times New Roman"/>
          <w:sz w:val="28"/>
          <w:szCs w:val="28"/>
        </w:rPr>
        <w:t>Филиппово</w:t>
      </w:r>
      <w:proofErr w:type="spellEnd"/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4"/>
          <w:szCs w:val="20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>О внесении изменений в постановление администрации Филипповского сельского поселения №57 от 14.11.2023 г. «Об утверждении муниципальной программы «Развитие муниципального управления Филипповского сельского поселения»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46A9A" w:rsidRPr="00946A9A" w:rsidRDefault="00946A9A" w:rsidP="00946A9A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ab/>
        <w:t>В соответствии со статьёй 179 Бюджетного кодекса Российской Федерации в целях реализации муниципальных программ на территории муниципального образования Филипповское сельское поселение Кирово-Чепецкого района Кировской области, администрация Филипповского сельского поселения ПОСТАНОВЛЯЕТ:</w:t>
      </w:r>
    </w:p>
    <w:p w:rsidR="00946A9A" w:rsidRPr="00946A9A" w:rsidRDefault="00946A9A" w:rsidP="00946A9A">
      <w:pPr>
        <w:tabs>
          <w:tab w:val="left" w:pos="241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        1. Внести изменения в постановление администрации Филипповского сельского поселения № 57 от 14.11.2023 г., утвердив программу «Развитие муниципального управления Филипповского сельского поселения» в новой редакции, согласно приложению к настоящему постановлению. </w:t>
      </w:r>
    </w:p>
    <w:p w:rsidR="00946A9A" w:rsidRPr="00946A9A" w:rsidRDefault="00946A9A" w:rsidP="00946A9A">
      <w:pPr>
        <w:tabs>
          <w:tab w:val="left" w:pos="241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         2. </w:t>
      </w: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>Настоящее постановление подлежит официальному опубликованию в «Информационном бюллетене органов местного самоуправления Филипповского сельского поселения» и на официальном сайте Филипповского сельского поселения.</w:t>
      </w:r>
    </w:p>
    <w:p w:rsidR="00946A9A" w:rsidRPr="00946A9A" w:rsidRDefault="00946A9A" w:rsidP="00946A9A">
      <w:pPr>
        <w:tabs>
          <w:tab w:val="left" w:pos="241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tbl>
      <w:tblPr>
        <w:tblW w:w="11878" w:type="dxa"/>
        <w:tblLayout w:type="fixed"/>
        <w:tblLook w:val="0000" w:firstRow="0" w:lastRow="0" w:firstColumn="0" w:lastColumn="0" w:noHBand="0" w:noVBand="0"/>
      </w:tblPr>
      <w:tblGrid>
        <w:gridCol w:w="7052"/>
        <w:gridCol w:w="2413"/>
        <w:gridCol w:w="2413"/>
      </w:tblGrid>
      <w:tr w:rsidR="00946A9A" w:rsidRPr="00946A9A" w:rsidTr="00946A9A">
        <w:tc>
          <w:tcPr>
            <w:tcW w:w="9464" w:type="dxa"/>
            <w:gridSpan w:val="2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2414" w:type="dxa"/>
            <w:shd w:val="clear" w:color="auto" w:fill="auto"/>
          </w:tcPr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  <w:lang w:eastAsia="ar-SA"/>
              </w:rPr>
            </w:pPr>
          </w:p>
        </w:tc>
      </w:tr>
      <w:tr w:rsidR="00946A9A" w:rsidRPr="00946A9A" w:rsidTr="00946A9A">
        <w:trPr>
          <w:gridAfter w:val="1"/>
          <w:wAfter w:w="2410" w:type="dxa"/>
        </w:trPr>
        <w:tc>
          <w:tcPr>
            <w:tcW w:w="7054" w:type="dxa"/>
            <w:shd w:val="clear" w:color="auto" w:fill="auto"/>
          </w:tcPr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Calibri" w:hAnsi="Times New Roman" w:cs="Times New Roman"/>
                <w:sz w:val="28"/>
                <w:szCs w:val="28"/>
                <w:lang w:eastAsia="ar-SA"/>
              </w:rPr>
              <w:t xml:space="preserve">Глава администрации </w:t>
            </w: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Calibri" w:hAnsi="Times New Roman" w:cs="Times New Roman"/>
                <w:sz w:val="28"/>
                <w:szCs w:val="28"/>
                <w:lang w:eastAsia="ar-SA"/>
              </w:rPr>
              <w:t xml:space="preserve">Филипповского сельского поселения </w:t>
            </w: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Calibri" w:hAnsi="Times New Roman" w:cs="Times New Roman"/>
                <w:sz w:val="28"/>
                <w:szCs w:val="28"/>
                <w:lang w:eastAsia="ar-SA"/>
              </w:rPr>
              <w:t xml:space="preserve">Кирово-Чепецкого района </w:t>
            </w: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ar-SA"/>
              </w:rPr>
            </w:pPr>
            <w:r w:rsidRPr="00946A9A">
              <w:rPr>
                <w:rFonts w:ascii="Times New Roman" w:eastAsia="Calibri" w:hAnsi="Times New Roman" w:cs="Times New Roman"/>
                <w:sz w:val="28"/>
                <w:szCs w:val="28"/>
                <w:lang w:eastAsia="ar-SA"/>
              </w:rPr>
              <w:t xml:space="preserve">Кировской области                   </w:t>
            </w:r>
            <w:proofErr w:type="spellStart"/>
            <w:r w:rsidRPr="00946A9A">
              <w:rPr>
                <w:rFonts w:ascii="Times New Roman" w:eastAsia="Calibri" w:hAnsi="Times New Roman" w:cs="Times New Roman"/>
                <w:sz w:val="28"/>
                <w:szCs w:val="28"/>
                <w:lang w:eastAsia="ar-SA"/>
              </w:rPr>
              <w:t>А.А.</w:t>
            </w:r>
            <w:proofErr w:type="gramStart"/>
            <w:r w:rsidRPr="00946A9A">
              <w:rPr>
                <w:rFonts w:ascii="Times New Roman" w:eastAsia="Calibri" w:hAnsi="Times New Roman" w:cs="Times New Roman"/>
                <w:sz w:val="28"/>
                <w:szCs w:val="28"/>
                <w:lang w:eastAsia="ar-SA"/>
              </w:rPr>
              <w:t>Козьминых</w:t>
            </w:r>
            <w:proofErr w:type="spellEnd"/>
            <w:proofErr w:type="gramEnd"/>
          </w:p>
        </w:tc>
        <w:tc>
          <w:tcPr>
            <w:tcW w:w="2414" w:type="dxa"/>
            <w:shd w:val="clear" w:color="auto" w:fill="auto"/>
          </w:tcPr>
          <w:p w:rsidR="00946A9A" w:rsidRPr="00946A9A" w:rsidRDefault="00946A9A" w:rsidP="00946A9A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ar-SA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ar-SA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ar-SA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</w:p>
        </w:tc>
      </w:tr>
    </w:tbl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ПАСПОРТ 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муниципальной программы Филипповского сельского поселения </w:t>
      </w:r>
    </w:p>
    <w:p w:rsidR="00946A9A" w:rsidRPr="00946A9A" w:rsidRDefault="00946A9A" w:rsidP="00946A9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46A9A">
        <w:rPr>
          <w:rFonts w:ascii="Times New Roman" w:hAnsi="Times New Roman" w:cs="Times New Roman"/>
          <w:b/>
          <w:sz w:val="32"/>
          <w:szCs w:val="32"/>
        </w:rPr>
        <w:t>«Развитие муниципального управления Филипповского сельского поселения»</w:t>
      </w:r>
    </w:p>
    <w:p w:rsidR="00946A9A" w:rsidRPr="00946A9A" w:rsidRDefault="00946A9A" w:rsidP="00946A9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Courier New" w:hAnsi="Courier New" w:cs="Courier New"/>
          <w:b/>
          <w:sz w:val="32"/>
          <w:szCs w:val="32"/>
        </w:rPr>
      </w:pPr>
      <w:r w:rsidRPr="00946A9A">
        <w:rPr>
          <w:rFonts w:ascii="Times New Roman" w:hAnsi="Times New Roman" w:cs="Times New Roman"/>
          <w:b/>
          <w:sz w:val="32"/>
          <w:szCs w:val="32"/>
        </w:rPr>
        <w:t>(далее Муниципальная программа)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Arial" w:hAnsi="Arial" w:cs="Arial"/>
          <w:color w:val="666666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70"/>
        <w:gridCol w:w="7269"/>
      </w:tblGrid>
      <w:tr w:rsidR="00946A9A" w:rsidRPr="00946A9A" w:rsidTr="00946A9A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Ответственный исполнитель Муниципальной программы</w:t>
            </w: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7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администрация Филипповского сельского поселения Кирово-Чепецкого района Кировской области (далее администрация поселения)</w:t>
            </w:r>
          </w:p>
        </w:tc>
      </w:tr>
      <w:tr w:rsidR="00946A9A" w:rsidRPr="00946A9A" w:rsidTr="00946A9A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Цель Муниципальной программы</w:t>
            </w: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7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совершенствование и оптимизация системы муниципального управления, повышение эффективности и информационной  прозрачности деятельности администрации поселения</w:t>
            </w:r>
          </w:p>
        </w:tc>
      </w:tr>
      <w:tr w:rsidR="00946A9A" w:rsidRPr="00946A9A" w:rsidTr="00946A9A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Задачи Муниципальной программы</w:t>
            </w: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7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обеспечение деятельности главы муниципального образования;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обеспечение деятельности органов местного самоуправления Филипповского сельского поселения;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обеспечение </w:t>
            </w:r>
            <w:proofErr w:type="gramStart"/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деятельности выполнения функций администрации Филипповского сельского поселения</w:t>
            </w:r>
            <w:proofErr w:type="gramEnd"/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обеспечение осуществления управленческих функций администрацией поселения по исполнению своих полномочий;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осуществление первичного воинского учета на территориях, где отсутствуют военные комиссариаты;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резервные фонды;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обеспечение проведения выборов;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другие общегосударственные вопросы.</w:t>
            </w:r>
          </w:p>
        </w:tc>
      </w:tr>
      <w:tr w:rsidR="00946A9A" w:rsidRPr="00946A9A" w:rsidTr="00946A9A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Целевые показатели эффективности реализации Муниципальной программы </w:t>
            </w:r>
          </w:p>
        </w:tc>
        <w:tc>
          <w:tcPr>
            <w:tcW w:w="7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количество нормативных правовых актов администрации поселения, противоречащих законодательству Российской Федерации по решению суда и не приведенных в соответствие в течение установленного федеральным законодательством срока со дня вступления решения суда в законную силу;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количество обращений граждан, рассмотренных с нарушением сроков, установленных законодательством;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количество предоставляемых государственных и муниципальных услуг в электронной форме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уровень финансирования мероприятий по информатизации;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численность муниципальных служащих в органах местного самоуправления;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количество лиц, замещающих муниципальные должности, и муниципальных служащих органов местного самоуправления, повысивших квалификацию и прошедших профессиональную переподготовку;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доля муниципальных служащих, прошедших обучение, профессиональную переподготовку, повышение квалификации;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материально-техническое обеспечение проведения выборов;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уровень финансирования муниципальной программы </w:t>
            </w:r>
          </w:p>
        </w:tc>
      </w:tr>
      <w:tr w:rsidR="00946A9A" w:rsidRPr="00946A9A" w:rsidTr="00946A9A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Этапы и сроки реализации Муниципальной программы </w:t>
            </w:r>
          </w:p>
        </w:tc>
        <w:tc>
          <w:tcPr>
            <w:tcW w:w="7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2024 – 2026 годы.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Выделение этапов реализации программы не предусматривается </w:t>
            </w:r>
          </w:p>
        </w:tc>
      </w:tr>
      <w:tr w:rsidR="00946A9A" w:rsidRPr="00946A9A" w:rsidTr="00946A9A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trike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Объемы ассигнований Муниципальной программы</w:t>
            </w:r>
            <w:r w:rsidRPr="00946A9A">
              <w:rPr>
                <w:rFonts w:ascii="Times New Roman" w:hAnsi="Times New Roman" w:cs="Times New Roman"/>
                <w:strike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7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Общий объем необходимого финансирования Программы составляет 10465,31 тыс. рублей, из них: </w:t>
            </w:r>
          </w:p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в 2024 году – 3852,61  тыс. рублей, в том числе:  </w:t>
            </w:r>
          </w:p>
          <w:p w:rsidR="00946A9A" w:rsidRPr="00946A9A" w:rsidRDefault="00946A9A" w:rsidP="00946A9A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из бюджета Филипповского сельского поселения  –  3852,61    тыс. рублей; </w:t>
            </w:r>
          </w:p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в 2025 году –  3321,63 тыс. рублей, в том числе: </w:t>
            </w:r>
          </w:p>
          <w:p w:rsidR="00946A9A" w:rsidRPr="00946A9A" w:rsidRDefault="00946A9A" w:rsidP="00946A9A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из бюджета Филипповского сельского поселения  – 3321,63  тыс. рублей; </w:t>
            </w:r>
          </w:p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в 2026 году – 3291,07  тыс. руб. в том числе:</w:t>
            </w:r>
          </w:p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из бюджета Филипповского сельского поселения –  3291,07 тыс. рублей.</w:t>
            </w:r>
          </w:p>
        </w:tc>
      </w:tr>
      <w:tr w:rsidR="00946A9A" w:rsidRPr="00946A9A" w:rsidTr="00946A9A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Ожидаемые конечные результаты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реализации  Муниципальной программы </w:t>
            </w:r>
          </w:p>
        </w:tc>
        <w:tc>
          <w:tcPr>
            <w:tcW w:w="7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к </w:t>
            </w: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2026 году</w:t>
            </w: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ожидается: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отсутствие нормативных правовых актов администрации поселения, противоречащих законодательству Российской Федерации по решению суда и не приведенных в соответствие в течение установленного федеральным законодательством срока со дня вступления решения суда в законную силу (0 единиц);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отсутствие обращений граждан, рассмотренных с нарушением сроков, установленных законодательством (0 единиц);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уровень финансирования мероприятий по информатизации в размере 100% от запланированных расходов;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доля муниципальных служащих, повысивших квалификацию и прошедших профессиональную переподготовку, – 100% от общего числа лиц, подлежащих направлению на обучение;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доля муниципальных служащих, повысивших квалификацию и прошедших профессиональную переподготовку от общего числа муниципальных служащих органов местного самоуправления за 2024 – 2026 годы составит 50,0 %;</w:t>
            </w:r>
            <w:r w:rsidRPr="00946A9A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 xml:space="preserve">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материально-техническое обеспечение проведения выборов в размере 100% от запланированных расходов;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уровень финансирования в размере от 100% от запланированных расходов; 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уровень финансирования Муниципальной программы в </w:t>
            </w: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размере 100% от запланированных расходов. </w:t>
            </w:r>
          </w:p>
        </w:tc>
      </w:tr>
    </w:tbl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b/>
          <w:color w:val="000000"/>
          <w:sz w:val="28"/>
          <w:szCs w:val="28"/>
        </w:rPr>
        <w:t>1.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46A9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Общая характеристика сферы реализации Муниципальной программы, в том числе формулировки основных проблем в указанной сфере и прогноз ее развития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Совершенствование и оптимизация системы муниципального управления, повышение эффективности и информационной прозрачности деятельности администрации поселения – одна из важнейших целей деятельности администрации Филипповского сельского поселения Кирово-Чепецкого района.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Обеспечение деятельности главы муниципального образования, деятельность которого направлена на достижение главной цели МО Филипповское сельское поселение – повышение качества жизни населения на основе развития приоритетных отраслей экономики и модернизации социальной сферы, осуществляется в следующих направлениях: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pacing w:val="2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pacing w:val="6"/>
          <w:sz w:val="28"/>
          <w:szCs w:val="28"/>
        </w:rPr>
        <w:t xml:space="preserve">подготовка и участие в подготовке в установленном порядке проектов постановлений и распоряжений администрации поселения, 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>а также договоров и соглашений, заключаемых от имени администрации поселения</w:t>
      </w:r>
      <w:r w:rsidRPr="00946A9A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подготовка и участие в разработке нормативных правовых актов по вопросам государственного управления;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pacing w:val="2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pacing w:val="1"/>
          <w:sz w:val="28"/>
          <w:szCs w:val="28"/>
        </w:rPr>
        <w:t>проработка поступающих в администрацию поселения</w:t>
      </w:r>
      <w:r w:rsidRPr="00946A9A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 документов и обращений федеральных органов государственной вла</w:t>
      </w:r>
      <w:r w:rsidRPr="00946A9A">
        <w:rPr>
          <w:rFonts w:ascii="Times New Roman" w:hAnsi="Times New Roman" w:cs="Times New Roman"/>
          <w:color w:val="000000"/>
          <w:spacing w:val="8"/>
          <w:sz w:val="28"/>
          <w:szCs w:val="28"/>
        </w:rPr>
        <w:t xml:space="preserve">сти и органов государственной власти Кировской области, </w:t>
      </w:r>
      <w:r w:rsidRPr="00946A9A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других государственных органов, органов местного самоуправления, подготовка 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>на основании этих документов необходимых материалов, а также проектов по</w:t>
      </w:r>
      <w:r w:rsidRPr="00946A9A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ручений главы администрации.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pacing w:val="1"/>
          <w:sz w:val="28"/>
          <w:szCs w:val="28"/>
        </w:rPr>
        <w:t>осуществление организационного, правового и технического обес</w:t>
      </w:r>
      <w:r w:rsidRPr="00946A9A">
        <w:rPr>
          <w:rFonts w:ascii="Times New Roman" w:hAnsi="Times New Roman" w:cs="Times New Roman"/>
          <w:color w:val="000000"/>
          <w:spacing w:val="4"/>
          <w:sz w:val="28"/>
          <w:szCs w:val="28"/>
        </w:rPr>
        <w:t>печения мероприятий, проводи</w:t>
      </w:r>
      <w:r w:rsidRPr="00946A9A">
        <w:rPr>
          <w:rFonts w:ascii="Times New Roman" w:hAnsi="Times New Roman" w:cs="Times New Roman"/>
          <w:color w:val="000000"/>
          <w:spacing w:val="5"/>
          <w:sz w:val="28"/>
          <w:szCs w:val="28"/>
        </w:rPr>
        <w:t>мых с участием главы администрации и его заместителя;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обеспечение </w:t>
      </w:r>
      <w:r w:rsidRPr="00946A9A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документационного сопровождения управленческой </w:t>
      </w:r>
      <w:r w:rsidRPr="00946A9A">
        <w:rPr>
          <w:rFonts w:ascii="Times New Roman" w:hAnsi="Times New Roman" w:cs="Times New Roman"/>
          <w:color w:val="000000"/>
          <w:spacing w:val="2"/>
          <w:sz w:val="28"/>
          <w:szCs w:val="28"/>
        </w:rPr>
        <w:t>деятельности Главы муниципального образования;</w:t>
      </w:r>
      <w:r w:rsidRPr="00946A9A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pacing w:val="3"/>
          <w:sz w:val="28"/>
          <w:szCs w:val="28"/>
        </w:rPr>
        <w:t>оформление и регистрация нормативных правовых актов администрации поселения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, организация их рассылки;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учет и хранение в течение установленного срока постановлений и распоряжений администрации поселения, передача их в установленном порядке на государственное хранение;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pacing w:val="-5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ведение справочно-информационной работы по хранящимся документам;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pacing w:val="-4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 осуществление п</w:t>
      </w:r>
      <w:r w:rsidRPr="00946A9A">
        <w:rPr>
          <w:rFonts w:ascii="Times New Roman" w:hAnsi="Times New Roman" w:cs="Times New Roman"/>
          <w:color w:val="000000"/>
          <w:spacing w:val="-4"/>
          <w:sz w:val="28"/>
          <w:szCs w:val="28"/>
        </w:rPr>
        <w:t xml:space="preserve">равового, организационного, кадрового, финансового, материально-технического, документационного и иного обеспечения деятельности главы муниципального образования;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bCs/>
          <w:color w:val="000000"/>
          <w:spacing w:val="-4"/>
          <w:sz w:val="28"/>
          <w:szCs w:val="28"/>
        </w:rPr>
      </w:pPr>
      <w:r w:rsidRPr="00946A9A">
        <w:rPr>
          <w:rFonts w:ascii="Times New Roman" w:hAnsi="Times New Roman" w:cs="Times New Roman"/>
          <w:bCs/>
          <w:color w:val="000000"/>
          <w:spacing w:val="-4"/>
          <w:sz w:val="28"/>
          <w:szCs w:val="28"/>
        </w:rPr>
        <w:t xml:space="preserve">создание условий для обеспечения выполнения администрацией поселения своих полномочий;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pacing w:val="-4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pacing w:val="2"/>
          <w:sz w:val="28"/>
          <w:szCs w:val="28"/>
        </w:rPr>
        <w:t>осуществление п</w:t>
      </w:r>
      <w:r w:rsidRPr="00946A9A">
        <w:rPr>
          <w:rFonts w:ascii="Times New Roman" w:hAnsi="Times New Roman" w:cs="Times New Roman"/>
          <w:color w:val="000000"/>
          <w:spacing w:val="-4"/>
          <w:sz w:val="28"/>
          <w:szCs w:val="28"/>
        </w:rPr>
        <w:t xml:space="preserve">равового, организационного, кадрового, финансового, материально-технического, документационного и иного обеспечения деятельности администрации поселения;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pacing w:val="-4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pacing w:val="-4"/>
          <w:sz w:val="28"/>
          <w:szCs w:val="28"/>
        </w:rPr>
        <w:t xml:space="preserve">осуществление в установленном порядке в соответствии с действующим законодательством функции муниципального заказчика;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создание условий для материально-технического, транспортного, информационно-коммуникационного и кадрового обеспечения выполнения администрацией поселения своих полномочий;</w:t>
      </w:r>
      <w:r w:rsidRPr="00946A9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создание условий для обеспечения эксплуатации зданий в соответствии с действующими нормами и правилами;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организация и обеспечения транспортного обслуживания главы муниципального образования;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осуществление модернизации технических и технологических информационных систем, обеспечение надежности и скорости работы оборудования, постоянной готовности к использованию информационно-коммуникационных систем,  создание условий для эффективного управления и обеспечения информационным обслуживанием;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обеспечения непрерывности процесса развития муниципальной службы поселения, ориентированной на обеспечение прав и законных интересов граждан, эффективное взаимодействие институтов гражданского общества, противодействие коррупции, повышение престижа муниципальной службы, основанного на авторитете и профессионализме муниципальных служащих;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формирование профессиональной муниципальной службы, совершенствование системы подготовки кадров и дополнительного профессионального образования муниципальных служащих;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обеспечение ведения регистра муниципальных нормативных правовых актов.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Современное состояние местного самоуправления характеризируется рядом основных проблем: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недостаточной для качественного исполнения финансовой обеспеченностью закрепленных полномочий;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нехваткой квалифицированных кадров в органах местного самоуправления;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слабым внедрением современных технологий в муниципальное управление;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недостаточная оснащенность современным оборудованием и программным обеспечением;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моральный и физический износ оборудования;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недостаточный уровень реализации мероприятий по защите персональных данных в информационной системе;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2. Приоритеты государственной политики в сфере реализации Муниципальной программы, цели, задачи, целевые показатели эффективности реализации Муниципальной программы, описание ожидаемых конечных результатов Муниципальной программы, сроков и этапов реализации Муниципальной программы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2.1. Приоритеты государственной политики в сфере реализации Муниципальной программы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Приоритеты государственной политики в сфере реализации Муниципальной программы определены на основе Бюджетного кодекса Российской Федерации, </w:t>
      </w:r>
      <w:hyperlink r:id="rId9" w:history="1">
        <w:proofErr w:type="gramStart"/>
        <w:r w:rsidRPr="00946A9A">
          <w:rPr>
            <w:rFonts w:ascii="Times New Roman" w:hAnsi="Times New Roman" w:cs="Times New Roman"/>
            <w:sz w:val="28"/>
            <w:szCs w:val="28"/>
          </w:rPr>
          <w:t>Указ</w:t>
        </w:r>
        <w:proofErr w:type="gramEnd"/>
      </w:hyperlink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а Президента Российской Федерации от 28.04.2008 № 607 «Об оценке эффективности деятельности органов местного самоуправления и стимулирования муниципальных образований».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2.2. Цели, задачи и целевые показатели реализации Муниципальной программы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Целью Муниципальной программы является совершенствование и оптимизация системы муниципального управления, повышение эффективности и информационной  прозрачности деятельности администрации поселения.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Для достижения цели Муниципальной программы должны быть решены  следующие задачи: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обеспечение деятельности главы муниципального образования;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обеспечение деятельности органов местного самоуправления Филипповского сельского поселения;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обеспечение </w:t>
      </w:r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деятельности выполнения функций администрации Филипповского сельского поселения</w:t>
      </w:r>
      <w:proofErr w:type="gram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обеспечение осуществления управленческих функций администрацией поселения по исполнению своих полномочий;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осуществление первичного воинского учета на территориях, где отсутствуют военные комиссариаты;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резервные фонды;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обеспечение проведения выборов;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другие общегосударственные вопросы.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Целевыми показателями эффективности реализации Муниципальной программы будут являться: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количество нормативных правовых актов администрации поселения, противоречащих законодательству Российской Федерации по решению суда и не приведенных в соответствие в течение установленного федеральным законодательством срока со дня вступления решения суда в законную силу;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количество обращений граждан, рассмотренных с нарушением сроков, установленных законодательством;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количество предоставляемых государственных и Муниципальных услуг в электронной форме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уровень финансирования мероприятий по информатизации; 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количество лиц, замещающих муниципальные должности, и муниципальных служащих органов местного самоуправления, повысивших квалификацию и прошедших профессиональную переподготовку;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доля муниципальных служащих, прошедших обучение, профессиональную переподготовку, повышение квалификации;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материально-техническое обеспечение проведения выборов;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уровень финансирования муниципальной программы.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pacing w:val="-8"/>
          <w:sz w:val="28"/>
          <w:szCs w:val="28"/>
        </w:rPr>
        <w:t xml:space="preserve">Сведения о целевых показателях эффективности реализации Муниципальной программы отражаются в  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приложении № 1.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Источниками получения информации о значениях показателей эффективности являются: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бюджетная роспись по распределению бюджетных средств администрации поселения;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статистическая отчетность.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2.3. Описание ожидаемых конечных результатов реализации муниципальной программы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Основными ожидаемыми результатами Муниципальной программы в качественном выражении должны стать: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отсутствие нормативных правовых актов администрации поселения, противоречащих законодательству Российской Федерации по решению суда и не приведенных в соответствие в течение установленного федеральным законодательством срока со дня вступления решения суда в законную силу (0 единиц);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отсутствие обращений граждан, рассмотренных с нарушением сроков, установленных законодательством;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уровень финансирования мероприятий по информатизации;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доля муниципальных служащих, повысивших квалификацию и прошедших профессиональную переподготовку – 100% от общего числа лиц, подлежащих направлению на обучение;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доля муниципальных служащих, повысивших квалификацию и прошедших профессиональную переподготовку от общего числа муниципальных служащих органов местного самоуправления к 2026 году -50%;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материально-техническое обеспечение проведения выборов в размере 100% от запланированных расходов;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уровень финансирования программы в размере от 100% от запланированных расходов.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2.4. Срок реализации Муниципальной программы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Срок реализации Муниципальной программы рассчитан на 2024-2026 годы. Разделения реализации муниципальной программы на этапы не предусматривается.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3. Обобщенная характеристика мероприятий Муниципальной программы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Для достижения заявленной цели и решения поставленных задач в рамках Муниципальной программы предусмотрена реализация 10 отдельных мероприятий: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«Материально-техническое и финансовое обеспечение деятельности главы администрации»;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«Материально-техническое и финансовое обеспечение деятельности органов местного самоуправления (в пределах норматива)»; 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«Материально-техническое и финансовое обеспечение деятельности администрации»;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«Финансовое обеспечение мероприятий по передаче части полномочий на уровень муниципального района»;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«Осуществление первичного воинского учета на территориях, где отсутствуют военные комиссариаты»;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«Резервные фонды»;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«Обеспечение проведения выборов»;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«Другие общегосударственные вопросы (взносы АСМО)»;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«Организация деятельности народных дружин»,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«Повышение уровня подготовки лиц, замещающих муниципальные  должности и муниципальных служащих».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Для достижения цели и решения задач отдельного мероприятия «Материально-техническое и финансовое обеспечение деятельности главы муниципального образования» предусмотрена реализация мероприятий, направленных: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на обеспечение денежного содержания главы муниципального образования,  состоящего из должностного оклада и иных дополнительных выплат;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на обеспечение начислений на фонд оплаты труда в размерах, установленных действующим законодательством РФ.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Для достижения цели и решения задач отдельного мероприятия «Материально-техническое и финансовое обеспечение деятельности органов местного самоуправления (в пределах норматива)» предусмотрена реализация мероприятий, направленных: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на обеспечение денежного содержания муниципальных служащих, состоящего из должностного оклада и иных дополнительных выплат;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на обеспечение начислений на фонд оплаты труда муниципальных служащих в размерах, установленных действующим законодательством РФ;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обеспечение коммунальными услугами;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обеспечение услугами телефонной и сотовой связи;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обеспечение услугами почтовой связи;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обеспечение финансирования иных расходов, связанных с созданием условий для исполнения администрацией своих полномочий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выполнение плана мобилизационной подготовки Филипповского сельского поселения;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6A9A">
        <w:rPr>
          <w:rFonts w:ascii="Times New Roman" w:hAnsi="Times New Roman" w:cs="Times New Roman"/>
          <w:bCs/>
          <w:sz w:val="28"/>
          <w:szCs w:val="28"/>
        </w:rPr>
        <w:t xml:space="preserve">проведение ежегодной диспансеризации муниципальных служащих.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Для достижения цели и решения задач отдельного мероприятия «Материально-техническое и финансовое обеспечение деятельности администрации» предусмотрена реализация мероприятий, направленных: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на обеспечение оплаты труда работников администрации, занимающих должности, не отнесенные к должностям муниципальной службы;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на обеспечение начислений на фонд оплаты труда работников администрации, занимающих должности, не отнесенные к должностям муниципальной службы, в размерах, установленных действующим законодательством РФ.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Для достижения цели и решения задач отдельного мероприятия «Финансовое обеспечение мероприятий по передаче части полномочий на уровень муниципального района» предусмотрена реализация мероприятий, направленных: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на проверку соблюдения бюджетного законодательства.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Для достижения цели и решения задач отдельного мероприятия «Осуществление первичного воинского учета на территориях, где отсутствуют военные комиссариаты» предусмотрена реализация мероприятий, направленных: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на осуществление первичного воинского учета.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Для достижения цели и решения задач отдельного мероприятия «Материально-техническое обеспечение проведения выборов» предусмотрена реализация мероприятий, направленных: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на приобретение печатной продукции;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на организацию транспортных услуг;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на установку технологического оборудования для проведения выборов;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на обеспечение содержания помещений участковых избирательных комиссий и избирательных участков.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lastRenderedPageBreak/>
        <w:t> </w:t>
      </w:r>
      <w:r w:rsidRPr="00946A9A">
        <w:rPr>
          <w:rFonts w:ascii="Times New Roman" w:hAnsi="Times New Roman" w:cs="Times New Roman"/>
          <w:sz w:val="28"/>
          <w:szCs w:val="28"/>
        </w:rPr>
        <w:t>Для достижения цели и решения задач отдельного мероприятия «Другие общегосударственные вопросы (взносы АСМО)» предусмотрена реализация мероприятий, направленных: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на обеспечение финансирования права нахождения в данной ассоциации.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4. Основные меры правового регулирования в сфере реализации муниципальной программы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Реализация Муниципальной программы предполагает разработку, и утверждение комплекса мер правового регулирования.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Сведения об основных мерах правового регулирования в сфере реализации Муниципальной программы приведены в приложении № 2.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Разработка и утверждение дополнительных нормативных правовых актов администрации поселения  будет осуществлена, в случае принятия  на федеральном и региональном уровнях нормативных правовых актов, затрагивающих сферу реализации Муниципальной программы, и (или) внесения в них изменений, а также в случае принятия соответствующих управленческих решений. </w:t>
      </w:r>
      <w:proofErr w:type="gramEnd"/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5. Ресурсное обеспечение Муниципальной программы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Для реализации Муниципальной программы необходимы следующие средства: </w:t>
      </w:r>
    </w:p>
    <w:tbl>
      <w:tblPr>
        <w:tblW w:w="456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52"/>
        <w:gridCol w:w="2957"/>
        <w:gridCol w:w="1577"/>
        <w:gridCol w:w="1577"/>
      </w:tblGrid>
      <w:tr w:rsidR="00946A9A" w:rsidRPr="00946A9A" w:rsidTr="00946A9A">
        <w:trPr>
          <w:trHeight w:val="438"/>
          <w:tblHeader/>
        </w:trPr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Источник 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финансирования </w:t>
            </w:r>
          </w:p>
        </w:tc>
        <w:tc>
          <w:tcPr>
            <w:tcW w:w="66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Оценка расходов (рублей) </w:t>
            </w:r>
          </w:p>
        </w:tc>
      </w:tr>
      <w:tr w:rsidR="00946A9A" w:rsidRPr="00946A9A" w:rsidTr="00946A9A"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2024 год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2025 год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2026 год</w:t>
            </w:r>
          </w:p>
        </w:tc>
      </w:tr>
      <w:tr w:rsidR="00946A9A" w:rsidRPr="00946A9A" w:rsidTr="00946A9A"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Всего 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3852,61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3321,63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3291,07</w:t>
            </w:r>
          </w:p>
        </w:tc>
      </w:tr>
      <w:tr w:rsidR="00946A9A" w:rsidRPr="00946A9A" w:rsidTr="00946A9A"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Местный бюджет 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3836,21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3305,23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3274,67</w:t>
            </w:r>
          </w:p>
        </w:tc>
      </w:tr>
      <w:tr w:rsidR="00946A9A" w:rsidRPr="00946A9A" w:rsidTr="00946A9A"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Областной бюджет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6,4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16,4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16,4</w:t>
            </w:r>
          </w:p>
        </w:tc>
      </w:tr>
    </w:tbl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Информация о расходах на реализацию Муниципальной  программы за счет средств местного бюджета представлена в приложении № 3.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Информация о ресурсном обеспечении реализации Муниципальной программы за счет всех источников финансирования представлена в приложении №4.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Объемы бюджетных ассигнований будут уточняться ежегодно при формировании бюджета на очередной финансовый год.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6. Анализ рисков реализации муниципальной программы и описание мер управления рисками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На эффективность реализации Муниципальной программы могут оказать влияние риски, связанные с ухудшением экономических условий в России и в мире, с возможным наступлением мирового экономического кризиса, с природными и техногенными катастрофами. Данные риски являются неуправляемыми.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В ходе реализации муниципальной программы возможны стандартные риски: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недофинансирование мероприятий Муниципальной программы (в частности, это может быть рост цен на материально-технические средства, оборудование, материалы, выполнение работ, оказание услуг, снижение либо отсутствие финансирования мероприятий Муниципальной программы);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изменение федерального и регионального законодательства.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Предложения по мерам управления рисками реализации Муниципальной программы таковы: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в ходе реализации Муниципальной программы возможно внесение корректировок в разделы муниципальной программы;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изменения в действующие нормативно-правовые акты области должны вноситься своевременно.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В частности, управление рисками реализации Муниципальной программы осуществляется на основе: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46A9A">
        <w:rPr>
          <w:rFonts w:ascii="Times New Roman" w:hAnsi="Times New Roman" w:cs="Times New Roman"/>
          <w:sz w:val="28"/>
          <w:szCs w:val="28"/>
        </w:rPr>
        <w:t xml:space="preserve">подготовки и представления в соответствии с постановлением администрации поселения о разработке реализации и оценке эффективности реализации муниципальных программ 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>Филипповского</w:t>
      </w:r>
      <w:r w:rsidRPr="00946A9A">
        <w:rPr>
          <w:rFonts w:ascii="Times New Roman" w:hAnsi="Times New Roman" w:cs="Times New Roman"/>
          <w:sz w:val="28"/>
          <w:szCs w:val="28"/>
        </w:rPr>
        <w:t xml:space="preserve"> сельского поселения» отчета о ходе и результатах реализации муниципальной программы, в котором при необходимости могут вноситься предложения о корректировке Муниципальной программы; </w:t>
      </w:r>
      <w:proofErr w:type="gramEnd"/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внесений изменений в решения Филипповской сельской Думы о бюджете на очередной финансовый год и плановый период.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7. Методика оценки эффективности  реализации Муниципальной программы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Оценка эффективности реализации Муниципальной программы проводится ежегодно на основе оценки достижения показателей эффективности реализации муниципальной программы, сравнения фактических сроков реализации мероприятий муниципальной программы с запланированными, а также с учетом объема ресурсов, направленных на реализацию муниципальной программы. </w:t>
      </w:r>
      <w:proofErr w:type="gramEnd"/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Оценка </w:t>
      </w:r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достижения показателей эффективности реализации Муниципальной программы</w:t>
      </w:r>
      <w:proofErr w:type="gram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осуществляется по формуле: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2204"/>
        <w:gridCol w:w="5804"/>
        <w:gridCol w:w="2131"/>
      </w:tblGrid>
      <w:tr w:rsidR="00946A9A" w:rsidRPr="00946A9A" w:rsidTr="00946A9A">
        <w:trPr>
          <w:trHeight w:val="812"/>
        </w:trPr>
        <w:tc>
          <w:tcPr>
            <w:tcW w:w="20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ahoma" w:hAnsi="Tahoma" w:cs="Tahoma"/>
                <w:color w:val="666666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  <w:p w:rsidR="00946A9A" w:rsidRPr="00946A9A" w:rsidRDefault="00946A9A" w:rsidP="00946A9A">
            <w:pPr>
              <w:spacing w:after="0" w:line="240" w:lineRule="auto"/>
              <w:rPr>
                <w:rFonts w:ascii="Tahoma" w:hAnsi="Tahoma" w:cs="Tahoma"/>
                <w:color w:val="666666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</w:t>
            </w: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  <w:vertAlign w:val="subscript"/>
              </w:rPr>
              <w:t>эф</w:t>
            </w:r>
            <w:proofErr w:type="spellEnd"/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  <w:vertAlign w:val="subscript"/>
              </w:rPr>
              <w:t xml:space="preserve"> </w:t>
            </w: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= </w:t>
            </w:r>
          </w:p>
        </w:tc>
        <w:tc>
          <w:tcPr>
            <w:tcW w:w="54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n</w:t>
            </w: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SUM</w:t>
            </w: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П</w:t>
            </w: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  <w:vertAlign w:val="subscript"/>
                <w:lang w:val="en-US"/>
              </w:rPr>
              <w:t>i</w:t>
            </w: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i</w:t>
            </w: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=1 </w:t>
            </w:r>
          </w:p>
        </w:tc>
        <w:tc>
          <w:tcPr>
            <w:tcW w:w="201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ahoma" w:hAnsi="Tahoma" w:cs="Tahoma"/>
                <w:color w:val="666666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  <w:p w:rsidR="00946A9A" w:rsidRPr="00946A9A" w:rsidRDefault="00946A9A" w:rsidP="00946A9A">
            <w:pPr>
              <w:spacing w:after="0" w:line="240" w:lineRule="auto"/>
              <w:rPr>
                <w:rFonts w:ascii="Tahoma" w:hAnsi="Tahoma" w:cs="Tahoma"/>
                <w:color w:val="666666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где: </w:t>
            </w:r>
          </w:p>
        </w:tc>
      </w:tr>
      <w:tr w:rsidR="00946A9A" w:rsidRPr="00946A9A" w:rsidTr="00946A9A"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54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n</w:t>
            </w: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  <w:p w:rsidR="00946A9A" w:rsidRPr="00946A9A" w:rsidRDefault="00946A9A" w:rsidP="00946A9A">
            <w:pPr>
              <w:spacing w:after="0" w:line="240" w:lineRule="auto"/>
              <w:rPr>
                <w:rFonts w:ascii="Tahoma" w:hAnsi="Tahoma" w:cs="Tahoma"/>
                <w:color w:val="666666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эф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– степень </w:t>
      </w:r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достижения показателей эффективности реализации муниципальной программы</w:t>
      </w:r>
      <w:proofErr w:type="gram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, %;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  <w:lang w:val="en-US"/>
        </w:rPr>
        <w:t>i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– степень достижения </w:t>
      </w:r>
      <w:r w:rsidRPr="00946A9A">
        <w:rPr>
          <w:rFonts w:ascii="Times New Roman" w:hAnsi="Times New Roman" w:cs="Times New Roman"/>
          <w:color w:val="000000"/>
          <w:sz w:val="28"/>
          <w:szCs w:val="28"/>
          <w:lang w:val="en-US"/>
        </w:rPr>
        <w:t>i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>-го показателя эффективности реализации муниципальной программы</w:t>
      </w:r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, %; </w:t>
      </w:r>
      <w:proofErr w:type="gramEnd"/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  <w:lang w:val="en-US"/>
        </w:rPr>
        <w:t>n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– Количество показателей эффективности реализации муниципальной программы.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Степень достижения </w:t>
      </w:r>
      <w:r w:rsidRPr="00946A9A">
        <w:rPr>
          <w:rFonts w:ascii="Times New Roman" w:hAnsi="Times New Roman" w:cs="Times New Roman"/>
          <w:color w:val="000000"/>
          <w:sz w:val="28"/>
          <w:szCs w:val="28"/>
          <w:lang w:val="en-US"/>
        </w:rPr>
        <w:t>i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-го показателя эффективности реализации муниципальной программы  рассчитывается путем сопоставления фактически достигнутых и плановых значений показателей эффективности реализации муниципальной программы за отчетный период по следующим формулам: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для показателей, желательной тенденцией развития которых является рост значений: 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П</w:t>
      </w:r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  <w:lang w:val="en-US"/>
        </w:rPr>
        <w:t>i</w:t>
      </w:r>
      <w:proofErr w:type="gram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= </w:t>
      </w: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ф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  <w:lang w:val="en-US"/>
        </w:rPr>
        <w:t>i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>/</w:t>
      </w: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пл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  <w:lang w:val="en-US"/>
        </w:rPr>
        <w:t>i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х 100%,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для показателей, желаемой тенденцией развития которых является снижение значений: 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П</w:t>
      </w:r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  <w:lang w:val="en-US"/>
        </w:rPr>
        <w:t>i</w:t>
      </w:r>
      <w:proofErr w:type="gram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= </w:t>
      </w: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пл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  <w:lang w:val="en-US"/>
        </w:rPr>
        <w:t>i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 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/ </w:t>
      </w: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ф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  <w:lang w:val="en-US"/>
        </w:rPr>
        <w:t>i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х 100%, где: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ф</w:t>
      </w:r>
      <w:proofErr w:type="spellEnd"/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  <w:lang w:val="en-US"/>
        </w:rPr>
        <w:t>i</w:t>
      </w:r>
      <w:proofErr w:type="gram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– фактическое значение </w:t>
      </w:r>
      <w:r w:rsidRPr="00946A9A">
        <w:rPr>
          <w:rFonts w:ascii="Times New Roman" w:hAnsi="Times New Roman" w:cs="Times New Roman"/>
          <w:color w:val="000000"/>
          <w:sz w:val="28"/>
          <w:szCs w:val="28"/>
          <w:lang w:val="en-US"/>
        </w:rPr>
        <w:t>i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-го показателя эффективности реализации Муниципальной программы (соответствующих единиц измерения);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пл</w:t>
      </w:r>
      <w:proofErr w:type="spellEnd"/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  <w:lang w:val="en-US"/>
        </w:rPr>
        <w:t>i</w:t>
      </w:r>
      <w:proofErr w:type="gram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– плановое значение </w:t>
      </w:r>
      <w:r w:rsidRPr="00946A9A">
        <w:rPr>
          <w:rFonts w:ascii="Times New Roman" w:hAnsi="Times New Roman" w:cs="Times New Roman"/>
          <w:color w:val="000000"/>
          <w:sz w:val="28"/>
          <w:szCs w:val="28"/>
          <w:lang w:val="en-US"/>
        </w:rPr>
        <w:t>i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-го показателя эффективности реализации Муниципальной программы (соответствующих единиц измерения).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В случае если значения показателей эффективности являются относительными (выражаются в процентах), то при расчете эти показатели отражаются в долях единицы.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Оценка объема ресурсов, направленных на реализацию муниципальной программы, осуществляется путем сопоставления фактических и плановых объемов финансирования Муниципальной программы в целом за счет всех источников финансирования за отчетный период по формуле: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ф 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= </w:t>
      </w: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Ф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ф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</w:rPr>
        <w:t>/</w:t>
      </w: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Ф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пл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 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х 100%, где: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ф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– уровень финансирования Муниципальной программы в целом</w:t>
      </w:r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, %; </w:t>
      </w:r>
      <w:proofErr w:type="gramEnd"/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Ф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ф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– фактический объем финансовых ресурсов за счет всех источников финансирования, направленный в отчетном периоде на реализацию мероприятий Муниципальной программы (средства местного бюджета – в соответствии решения Филипповской сельской Думы о бюджете на очередной финансовый год и плановый период), тыс. рублей;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Ф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пл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– плановый объем финансовых ресурсов за счет всех источников финансирования на реализацию мероприятий Муниципальной программы на соответствующий отчетный период, установленный муниципальной программой, тыс. рублей.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Оценка сравнения фактических сроков реализации мероприятий с </w:t>
      </w:r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запланированными</w:t>
      </w:r>
      <w:proofErr w:type="gram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осуществляется по формуле: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м 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>=</w:t>
      </w: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фм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</w:rPr>
        <w:t>/</w:t>
      </w: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мп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  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х 100%, где: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м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 – уровень выполнения мероприятий муниципальной программы</w:t>
      </w:r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, %; </w:t>
      </w:r>
      <w:proofErr w:type="gramEnd"/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фм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 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 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количество мероприятий муниципальной программы, выполненных в срок за отчетный период на основе ежегодных отчетов об исполнении плана реализации муниципальной программы, единиц;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мп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 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– количество мероприятий муниципальной программы, запланированных к выполнению в отчетном периоде в плане реализации Муниципальной программы, единиц.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Оценка эффективности реализации Муниципальной программы производится по формуле: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эф</w:t>
      </w:r>
      <w:proofErr w:type="spellEnd"/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+ У</w:t>
      </w:r>
      <w:proofErr w:type="gramEnd"/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ф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+ У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м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Э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пр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= _______________, где: 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3 </w:t>
      </w:r>
    </w:p>
    <w:p w:rsidR="00946A9A" w:rsidRPr="00946A9A" w:rsidRDefault="00946A9A" w:rsidP="00946A9A">
      <w:pPr>
        <w:spacing w:after="0" w:line="240" w:lineRule="auto"/>
        <w:rPr>
          <w:rFonts w:ascii="Arial" w:hAnsi="Arial" w:cs="Arial"/>
          <w:color w:val="666666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Э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пр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– оценка эффективности реализации муниципальной программы</w:t>
      </w:r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, %; </w:t>
      </w:r>
      <w:proofErr w:type="gramEnd"/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lastRenderedPageBreak/>
        <w:t>П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эф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 – степень </w:t>
      </w:r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достижения показателей эффективности реализации Муниципальной программы</w:t>
      </w:r>
      <w:proofErr w:type="gram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, %;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ф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– уровень финансирования Муниципальной программы в целом</w:t>
      </w:r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, %; </w:t>
      </w:r>
      <w:proofErr w:type="gramEnd"/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м</w:t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 – уровень выполнения мероприятий Муниципальной программы, %.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В целях оценки эффективности реализации Муниципальной программы устанавливаются следующие критерии: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- если значение показателя </w:t>
      </w: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Э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пр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от 80% до 100% и выше, то эффективность реализации Муниципальной программы оценивается как высокая;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- если значение показателя </w:t>
      </w: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Э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пр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от 70% до 80%, то эффективность реализации муниципальной программы оценивается как средняя;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- если значение показателя </w:t>
      </w:r>
      <w:proofErr w:type="spell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Э</w:t>
      </w:r>
      <w:r w:rsidRPr="00946A9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пр</w:t>
      </w:r>
      <w:proofErr w:type="spellEnd"/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 ниже 70%, то эффективность реализации Муниципальной программы оценивается как низкая.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 xml:space="preserve">Достижение показателей эффективности реализации муниципальной программы в полном объеме (100% и выше) по итогам ее реализации свидетельствует, что качественные показатели эффективности реализации муниципальной программы достигнуты. </w:t>
      </w:r>
    </w:p>
    <w:p w:rsidR="00946A9A" w:rsidRPr="00946A9A" w:rsidRDefault="00946A9A" w:rsidP="00946A9A">
      <w:pPr>
        <w:spacing w:after="0" w:line="240" w:lineRule="auto"/>
        <w:jc w:val="both"/>
        <w:rPr>
          <w:rFonts w:ascii="Arial" w:hAnsi="Arial" w:cs="Arial"/>
          <w:color w:val="666666"/>
          <w:sz w:val="14"/>
          <w:szCs w:val="14"/>
        </w:rPr>
      </w:pPr>
      <w:proofErr w:type="gramStart"/>
      <w:r w:rsidRPr="00946A9A">
        <w:rPr>
          <w:rFonts w:ascii="Times New Roman" w:hAnsi="Times New Roman" w:cs="Times New Roman"/>
          <w:color w:val="000000"/>
          <w:sz w:val="28"/>
          <w:szCs w:val="28"/>
        </w:rPr>
        <w:t>Ежегодно, в срок до 15 февраля года, следующего за отчетным, ответственным исполнителем совместно с соисполнителями осуществляется оценка эффективности реализации муниципальной программы, и в срок до 01 марта года, следующего за отчетным, годовой отчет о ходе реализации и оценке эффективности реализации муниципальной программы, представляется главному бухгалтеру администрации поселения.</w:t>
      </w:r>
      <w:proofErr w:type="gramEnd"/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6A9A">
        <w:rPr>
          <w:rFonts w:ascii="Times New Roman" w:hAnsi="Times New Roman" w:cs="Times New Roman"/>
          <w:sz w:val="24"/>
          <w:szCs w:val="24"/>
        </w:rPr>
        <w:t>_________________</w:t>
      </w: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46A9A" w:rsidRPr="00946A9A" w:rsidSect="00946A9A">
          <w:pgSz w:w="11906" w:h="16838"/>
          <w:pgMar w:top="567" w:right="849" w:bottom="567" w:left="1134" w:header="709" w:footer="709" w:gutter="0"/>
          <w:cols w:space="708"/>
          <w:docGrid w:linePitch="360"/>
        </w:sectPr>
      </w:pPr>
    </w:p>
    <w:p w:rsidR="00946A9A" w:rsidRPr="00946A9A" w:rsidRDefault="00946A9A" w:rsidP="00946A9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lastRenderedPageBreak/>
        <w:t>Приложение №1</w:t>
      </w:r>
    </w:p>
    <w:p w:rsidR="00946A9A" w:rsidRPr="00946A9A" w:rsidRDefault="00946A9A" w:rsidP="00946A9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к Муниципальной программе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>Сведения о целевых показателях эффективности реализации Муниципальной программы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15298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12"/>
        <w:gridCol w:w="6093"/>
        <w:gridCol w:w="1719"/>
        <w:gridCol w:w="1072"/>
        <w:gridCol w:w="1330"/>
        <w:gridCol w:w="1529"/>
        <w:gridCol w:w="1417"/>
        <w:gridCol w:w="1326"/>
      </w:tblGrid>
      <w:tr w:rsidR="00946A9A" w:rsidRPr="00946A9A" w:rsidTr="00946A9A">
        <w:trPr>
          <w:cantSplit/>
          <w:trHeight w:val="240"/>
          <w:tblHeader/>
          <w:jc w:val="center"/>
        </w:trPr>
        <w:tc>
          <w:tcPr>
            <w:tcW w:w="81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609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Наименование подпрограммы, отдельного мероприятия, показателя</w:t>
            </w:r>
          </w:p>
        </w:tc>
        <w:tc>
          <w:tcPr>
            <w:tcW w:w="171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Единица измерения</w:t>
            </w:r>
          </w:p>
        </w:tc>
        <w:tc>
          <w:tcPr>
            <w:tcW w:w="6674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Значение показателей эффективности</w:t>
            </w:r>
          </w:p>
        </w:tc>
      </w:tr>
      <w:tr w:rsidR="00946A9A" w:rsidRPr="00946A9A" w:rsidTr="00946A9A">
        <w:trPr>
          <w:cantSplit/>
          <w:trHeight w:val="225"/>
          <w:tblHeader/>
          <w:jc w:val="center"/>
        </w:trPr>
        <w:tc>
          <w:tcPr>
            <w:tcW w:w="812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3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19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7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2022 (отчет)</w:t>
            </w:r>
          </w:p>
        </w:tc>
        <w:tc>
          <w:tcPr>
            <w:tcW w:w="133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2023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(оценка)</w:t>
            </w:r>
          </w:p>
        </w:tc>
        <w:tc>
          <w:tcPr>
            <w:tcW w:w="4272" w:type="dxa"/>
            <w:gridSpan w:val="3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план </w:t>
            </w:r>
          </w:p>
        </w:tc>
      </w:tr>
      <w:tr w:rsidR="00946A9A" w:rsidRPr="00946A9A" w:rsidTr="00946A9A">
        <w:trPr>
          <w:cantSplit/>
          <w:trHeight w:val="735"/>
          <w:tblHeader/>
          <w:jc w:val="center"/>
        </w:trPr>
        <w:tc>
          <w:tcPr>
            <w:tcW w:w="81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1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7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3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2024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</w:p>
        </w:tc>
        <w:tc>
          <w:tcPr>
            <w:tcW w:w="13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2026</w:t>
            </w:r>
          </w:p>
        </w:tc>
      </w:tr>
      <w:tr w:rsidR="00946A9A" w:rsidRPr="00946A9A" w:rsidTr="00946A9A">
        <w:trPr>
          <w:cantSplit/>
          <w:trHeight w:val="240"/>
          <w:jc w:val="center"/>
        </w:trPr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0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Количество нормативных правовых актов администрации поселения, противоречащих законодательству Российской Федерации по решению суда и не приведенных в соответствие в течение установленного федеральным законодательством срока со дня вступления решения суда в законную силу </w:t>
            </w:r>
          </w:p>
        </w:tc>
        <w:tc>
          <w:tcPr>
            <w:tcW w:w="17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единиц</w:t>
            </w:r>
          </w:p>
        </w:tc>
        <w:tc>
          <w:tcPr>
            <w:tcW w:w="1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tabs>
                <w:tab w:val="left" w:pos="279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6A9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946A9A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13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tabs>
                <w:tab w:val="left" w:pos="279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6A9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946A9A" w:rsidRPr="00946A9A" w:rsidTr="00946A9A">
        <w:trPr>
          <w:cantSplit/>
          <w:trHeight w:val="240"/>
          <w:jc w:val="center"/>
        </w:trPr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0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Количество обращений граждан, рассмотренных с нарушением сроков, установленных законодательством </w:t>
            </w:r>
          </w:p>
        </w:tc>
        <w:tc>
          <w:tcPr>
            <w:tcW w:w="17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единиц</w:t>
            </w:r>
          </w:p>
        </w:tc>
        <w:tc>
          <w:tcPr>
            <w:tcW w:w="1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3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946A9A" w:rsidRPr="00946A9A" w:rsidTr="00946A9A">
        <w:trPr>
          <w:cantSplit/>
          <w:trHeight w:val="240"/>
          <w:jc w:val="center"/>
        </w:trPr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0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уровень финансирования мероприятий по информатизации</w:t>
            </w:r>
          </w:p>
        </w:tc>
        <w:tc>
          <w:tcPr>
            <w:tcW w:w="17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3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946A9A" w:rsidRPr="00946A9A" w:rsidTr="00946A9A">
        <w:trPr>
          <w:cantSplit/>
          <w:trHeight w:val="240"/>
          <w:jc w:val="center"/>
        </w:trPr>
        <w:tc>
          <w:tcPr>
            <w:tcW w:w="81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60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доля муниципальных служащих, повысивших квалификацию и прошедших профессиональную переподготовку, от общего числа лиц, подлежащих направлению на обучение</w:t>
            </w:r>
          </w:p>
        </w:tc>
        <w:tc>
          <w:tcPr>
            <w:tcW w:w="17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3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946A9A" w:rsidRPr="00946A9A" w:rsidTr="00946A9A">
        <w:trPr>
          <w:cantSplit/>
          <w:trHeight w:val="240"/>
          <w:jc w:val="center"/>
        </w:trPr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60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материально-техническое обеспечение проведения выборов в размере 100% от запланированных расходов</w:t>
            </w:r>
          </w:p>
        </w:tc>
        <w:tc>
          <w:tcPr>
            <w:tcW w:w="17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3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946A9A" w:rsidRPr="00946A9A" w:rsidTr="00946A9A">
        <w:trPr>
          <w:cantSplit/>
          <w:trHeight w:val="240"/>
          <w:jc w:val="center"/>
        </w:trPr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60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уровень финансирования программы в размере от 100% от запланированных расходов</w:t>
            </w:r>
          </w:p>
        </w:tc>
        <w:tc>
          <w:tcPr>
            <w:tcW w:w="17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3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6A9A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  <w:p w:rsidR="00946A9A" w:rsidRPr="00946A9A" w:rsidRDefault="00946A9A" w:rsidP="00946A9A">
            <w:pPr>
              <w:tabs>
                <w:tab w:val="left" w:pos="75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A9A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</w:tbl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___________</w:t>
      </w:r>
    </w:p>
    <w:p w:rsidR="00946A9A" w:rsidRPr="00946A9A" w:rsidRDefault="00946A9A" w:rsidP="00946A9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Приложение №2</w:t>
      </w:r>
    </w:p>
    <w:p w:rsidR="00946A9A" w:rsidRPr="00946A9A" w:rsidRDefault="00946A9A" w:rsidP="00946A9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к муниципальной программе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>Сведения об основных мерах правового регулирования в сфере реализации муниципальной программы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158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17"/>
        <w:gridCol w:w="2410"/>
        <w:gridCol w:w="5812"/>
        <w:gridCol w:w="2409"/>
        <w:gridCol w:w="4395"/>
      </w:tblGrid>
      <w:tr w:rsidR="00946A9A" w:rsidRPr="00946A9A" w:rsidTr="00946A9A">
        <w:trPr>
          <w:cantSplit/>
          <w:tblHeader/>
        </w:trPr>
        <w:tc>
          <w:tcPr>
            <w:tcW w:w="817" w:type="dxa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410" w:type="dxa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Вид правового акта</w:t>
            </w:r>
          </w:p>
        </w:tc>
        <w:tc>
          <w:tcPr>
            <w:tcW w:w="5812" w:type="dxa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Основные положения правового акта в разрезе муниципальных программ, ведомственных программ</w:t>
            </w:r>
          </w:p>
        </w:tc>
        <w:tc>
          <w:tcPr>
            <w:tcW w:w="2409" w:type="dxa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Ответственный исполнитель и соисполнители</w:t>
            </w:r>
          </w:p>
        </w:tc>
        <w:tc>
          <w:tcPr>
            <w:tcW w:w="4395" w:type="dxa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Ожидаемые сроки принятия нормативного акта</w:t>
            </w:r>
          </w:p>
        </w:tc>
      </w:tr>
      <w:tr w:rsidR="00946A9A" w:rsidRPr="00946A9A" w:rsidTr="00946A9A">
        <w:tc>
          <w:tcPr>
            <w:tcW w:w="817" w:type="dxa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410" w:type="dxa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Распоряжение администрации поселения </w:t>
            </w:r>
          </w:p>
        </w:tc>
        <w:tc>
          <w:tcPr>
            <w:tcW w:w="5812" w:type="dxa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о плане реализации Муниципальной программы</w:t>
            </w:r>
          </w:p>
        </w:tc>
        <w:tc>
          <w:tcPr>
            <w:tcW w:w="2409" w:type="dxa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администрация поселения</w:t>
            </w:r>
          </w:p>
        </w:tc>
        <w:tc>
          <w:tcPr>
            <w:tcW w:w="4395" w:type="dxa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в течение месяца после принятия решения Думы о бюджете на очередной финансовый год и плановый период</w:t>
            </w:r>
          </w:p>
        </w:tc>
      </w:tr>
      <w:tr w:rsidR="00946A9A" w:rsidRPr="00946A9A" w:rsidTr="00946A9A">
        <w:tc>
          <w:tcPr>
            <w:tcW w:w="817" w:type="dxa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410" w:type="dxa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Распоряжение администрации поселения</w:t>
            </w:r>
          </w:p>
        </w:tc>
        <w:tc>
          <w:tcPr>
            <w:tcW w:w="5812" w:type="dxa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о материально-техническом обеспечении проведения выборов</w:t>
            </w:r>
          </w:p>
        </w:tc>
        <w:tc>
          <w:tcPr>
            <w:tcW w:w="2409" w:type="dxa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администрация поселения</w:t>
            </w:r>
          </w:p>
        </w:tc>
        <w:tc>
          <w:tcPr>
            <w:tcW w:w="4395" w:type="dxa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по мере необходимости</w:t>
            </w:r>
          </w:p>
        </w:tc>
      </w:tr>
    </w:tbl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___________</w:t>
      </w: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lastRenderedPageBreak/>
        <w:t>Приложение № 3</w:t>
      </w:r>
    </w:p>
    <w:p w:rsidR="00946A9A" w:rsidRPr="00946A9A" w:rsidRDefault="00946A9A" w:rsidP="00946A9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>к Муниципальной программе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46A9A">
        <w:rPr>
          <w:rFonts w:ascii="Times New Roman" w:hAnsi="Times New Roman" w:cs="Times New Roman"/>
          <w:b/>
          <w:sz w:val="26"/>
          <w:szCs w:val="26"/>
        </w:rPr>
        <w:t xml:space="preserve">Расходы на реализацию Муниципальной программы за счет средств местного бюджета 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946A9A" w:rsidRPr="00946A9A" w:rsidRDefault="00946A9A" w:rsidP="00946A9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tbl>
      <w:tblPr>
        <w:tblW w:w="15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9"/>
        <w:gridCol w:w="6946"/>
        <w:gridCol w:w="3260"/>
        <w:gridCol w:w="1276"/>
        <w:gridCol w:w="1134"/>
        <w:gridCol w:w="1134"/>
      </w:tblGrid>
      <w:tr w:rsidR="00946A9A" w:rsidRPr="00946A9A" w:rsidTr="00946A9A">
        <w:trPr>
          <w:tblHeader/>
        </w:trPr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Статус</w:t>
            </w:r>
          </w:p>
        </w:tc>
        <w:tc>
          <w:tcPr>
            <w:tcW w:w="69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Наименование муниципальной программы, муниципальной целевой программы, ведомственной целевой программы, отдельного мероприятия</w:t>
            </w: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Ответственный исполнитель, соисполнители,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муниципальный заказчик (муниципальный заказчик-координатор)</w:t>
            </w:r>
          </w:p>
        </w:tc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Расходы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(тыс. рублей)</w:t>
            </w:r>
          </w:p>
        </w:tc>
      </w:tr>
      <w:tr w:rsidR="00946A9A" w:rsidRPr="00946A9A" w:rsidTr="00946A9A">
        <w:trPr>
          <w:trHeight w:val="310"/>
          <w:tblHeader/>
        </w:trPr>
        <w:tc>
          <w:tcPr>
            <w:tcW w:w="18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2024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2025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2026</w:t>
            </w:r>
          </w:p>
        </w:tc>
      </w:tr>
      <w:tr w:rsidR="00946A9A" w:rsidRPr="00946A9A" w:rsidTr="00946A9A">
        <w:tc>
          <w:tcPr>
            <w:tcW w:w="8755" w:type="dxa"/>
            <w:gridSpan w:val="2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Муниципальная программа «Развитие муниципального управления»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администрация поселения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3852,61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3321,63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3291,07</w:t>
            </w:r>
          </w:p>
        </w:tc>
      </w:tr>
      <w:tr w:rsidR="00946A9A" w:rsidRPr="00946A9A" w:rsidTr="00946A9A">
        <w:trPr>
          <w:trHeight w:val="394"/>
        </w:trPr>
        <w:tc>
          <w:tcPr>
            <w:tcW w:w="8755" w:type="dxa"/>
            <w:gridSpan w:val="2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Задача 1«Обеспечение деятельности Главы сельского поселения»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736,3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740,7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740,7</w:t>
            </w:r>
          </w:p>
        </w:tc>
      </w:tr>
      <w:tr w:rsidR="00946A9A" w:rsidRPr="00946A9A" w:rsidTr="00946A9A"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Отдельное мероприятие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Материально-техническое и финансовое обеспечение деятельности главы администрации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администрация поселения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736,3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740,7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740,7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946A9A" w:rsidRPr="00946A9A" w:rsidTr="00946A9A">
        <w:tc>
          <w:tcPr>
            <w:tcW w:w="8755" w:type="dxa"/>
            <w:gridSpan w:val="2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 xml:space="preserve">Задача 2 «Обеспечение </w:t>
            </w:r>
            <w:proofErr w:type="gramStart"/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деятельности аппарата органов местного самоуправления администрации Филипповского сельского поселения</w:t>
            </w:r>
            <w:proofErr w:type="gramEnd"/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»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1826,82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1718,3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1718,3</w:t>
            </w:r>
          </w:p>
        </w:tc>
      </w:tr>
      <w:tr w:rsidR="00946A9A" w:rsidRPr="00946A9A" w:rsidTr="00946A9A">
        <w:trPr>
          <w:trHeight w:val="629"/>
        </w:trPr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Отдельное мероприятие 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Материально-техническое и финансовое обеспечение деятельности администрации,</w:t>
            </w:r>
            <w:r w:rsidRPr="00946A9A">
              <w:rPr>
                <w:rFonts w:ascii="Times New Roman" w:hAnsi="Times New Roman" w:cs="Times New Roman"/>
                <w:bCs/>
                <w:color w:val="000000"/>
                <w:sz w:val="26"/>
                <w:szCs w:val="26"/>
              </w:rPr>
              <w:t xml:space="preserve"> уплата взносов в АСМО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поселения 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1821,82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1713,3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1718,3</w:t>
            </w:r>
          </w:p>
        </w:tc>
      </w:tr>
      <w:tr w:rsidR="00946A9A" w:rsidRPr="00946A9A" w:rsidTr="00946A9A"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Отдельное мероприятие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Резервный фонд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администрация поселения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1,0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1,0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1,0</w:t>
            </w:r>
          </w:p>
        </w:tc>
      </w:tr>
      <w:tr w:rsidR="00946A9A" w:rsidRPr="00946A9A" w:rsidTr="00946A9A"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Отдельное мероприятие 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Финансовое обеспечение мероприятий по передаче полномочий Контрольно-счетной комиссии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поселения 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4,0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4,0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4,0</w:t>
            </w:r>
          </w:p>
        </w:tc>
      </w:tr>
      <w:tr w:rsidR="00946A9A" w:rsidRPr="00946A9A" w:rsidTr="00946A9A">
        <w:tc>
          <w:tcPr>
            <w:tcW w:w="8755" w:type="dxa"/>
            <w:gridSpan w:val="2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Задача 3 «Обеспечение выполнения функций  обслуживающего персонала»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1116,69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675,73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628,67</w:t>
            </w:r>
          </w:p>
        </w:tc>
      </w:tr>
      <w:tr w:rsidR="00946A9A" w:rsidRPr="00946A9A" w:rsidTr="00946A9A"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Отдельное мероприятие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Финансовое обеспечение работников осуществляющих техническое обеспечение деятельности органов местного самоуправления, и младшего обслуживающего персонала. Материально-техническое обеспечение выполнения функций по государственной и муниципальной собственности.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администрация поселения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1116,69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675,73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628,67</w:t>
            </w:r>
          </w:p>
        </w:tc>
      </w:tr>
      <w:tr w:rsidR="00946A9A" w:rsidRPr="00946A9A" w:rsidTr="00946A9A">
        <w:tc>
          <w:tcPr>
            <w:tcW w:w="8755" w:type="dxa"/>
            <w:gridSpan w:val="2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 xml:space="preserve">Задача 4 «Формирование высококачественного кадрового состава и </w:t>
            </w: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lastRenderedPageBreak/>
              <w:t>развитие муниципальной службы»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0,1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lastRenderedPageBreak/>
              <w:t>0,1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0,1</w:t>
            </w:r>
          </w:p>
        </w:tc>
      </w:tr>
      <w:tr w:rsidR="00946A9A" w:rsidRPr="00946A9A" w:rsidTr="00946A9A"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Отдельное мероприятие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Cs/>
                <w:color w:val="000000"/>
                <w:sz w:val="26"/>
                <w:szCs w:val="26"/>
              </w:rPr>
              <w:t>Финансовое обеспечение на повышение уровня профессиональной подготовки, переподготовки и повышение квалификации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администрация поселения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0,1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0,1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0,1</w:t>
            </w:r>
          </w:p>
        </w:tc>
      </w:tr>
      <w:tr w:rsidR="00946A9A" w:rsidRPr="00946A9A" w:rsidTr="00946A9A">
        <w:tc>
          <w:tcPr>
            <w:tcW w:w="8755" w:type="dxa"/>
            <w:gridSpan w:val="2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color w:val="000000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Задача 5 «Обеспечение проведения выборов»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0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0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0</w:t>
            </w:r>
          </w:p>
        </w:tc>
      </w:tr>
      <w:tr w:rsidR="00946A9A" w:rsidRPr="00946A9A" w:rsidTr="00946A9A"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Отдельное мероприятие 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Материально-техническое обеспечение проведения выборов 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поселения 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0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0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0</w:t>
            </w:r>
          </w:p>
        </w:tc>
      </w:tr>
      <w:tr w:rsidR="00946A9A" w:rsidRPr="00946A9A" w:rsidTr="00946A9A">
        <w:tc>
          <w:tcPr>
            <w:tcW w:w="8755" w:type="dxa"/>
            <w:gridSpan w:val="2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Задача 6 «</w:t>
            </w: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Создание условий для деятельности добровольных формирований населения по охране общественного порядка</w:t>
            </w: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»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администрация поселения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0,1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0,1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0,1</w:t>
            </w:r>
          </w:p>
        </w:tc>
      </w:tr>
      <w:tr w:rsidR="00946A9A" w:rsidRPr="00946A9A" w:rsidTr="00946A9A"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Отдельное мероприятие 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Финансовое обеспечение  деятельности добровольных формирований населения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поселения 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0,1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0,1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0,1</w:t>
            </w:r>
          </w:p>
        </w:tc>
      </w:tr>
      <w:tr w:rsidR="00946A9A" w:rsidRPr="00946A9A" w:rsidTr="00946A9A">
        <w:tc>
          <w:tcPr>
            <w:tcW w:w="8755" w:type="dxa"/>
            <w:gridSpan w:val="2"/>
            <w:shd w:val="clear" w:color="auto" w:fill="auto"/>
          </w:tcPr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 xml:space="preserve">Задача 7 </w:t>
            </w:r>
            <w:r w:rsidRPr="00946A9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«Осуществление первичного воинского учета на территориях, где отсутствуют военные комиссариаты»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156,2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171,5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188,0</w:t>
            </w:r>
          </w:p>
        </w:tc>
      </w:tr>
      <w:tr w:rsidR="00946A9A" w:rsidRPr="00946A9A" w:rsidTr="00946A9A"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Отдельное мероприятие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Финансовое обеспечение организации первичного воинского учета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администрация поселения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156,2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171,5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188,0</w:t>
            </w:r>
          </w:p>
        </w:tc>
      </w:tr>
    </w:tbl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Приложение № 4</w:t>
      </w:r>
    </w:p>
    <w:p w:rsidR="00946A9A" w:rsidRPr="00946A9A" w:rsidRDefault="00946A9A" w:rsidP="00946A9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к Муниципальной программе 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>Прогнозная (справочная) оценка ресурсного обеспечения реализации Муниципальной программы за счет всех источников финансирования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9"/>
        <w:gridCol w:w="6946"/>
        <w:gridCol w:w="3260"/>
        <w:gridCol w:w="1276"/>
        <w:gridCol w:w="1134"/>
        <w:gridCol w:w="1134"/>
      </w:tblGrid>
      <w:tr w:rsidR="00946A9A" w:rsidRPr="00946A9A" w:rsidTr="00946A9A">
        <w:trPr>
          <w:tblHeader/>
        </w:trPr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Статус</w:t>
            </w:r>
          </w:p>
        </w:tc>
        <w:tc>
          <w:tcPr>
            <w:tcW w:w="69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Наименование муниципальной программы, муниципальной целевой программы, ведомственной целевой программы, отдельного мероприятия</w:t>
            </w: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Ответственный исполнитель, соисполнители,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муниципальный заказчик (муниципальный заказчик-координатор)</w:t>
            </w:r>
          </w:p>
        </w:tc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Расходы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(тыс. рублей)</w:t>
            </w:r>
          </w:p>
        </w:tc>
      </w:tr>
      <w:tr w:rsidR="00946A9A" w:rsidRPr="00946A9A" w:rsidTr="00946A9A">
        <w:trPr>
          <w:trHeight w:val="310"/>
          <w:tblHeader/>
        </w:trPr>
        <w:tc>
          <w:tcPr>
            <w:tcW w:w="18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2024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2025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2026</w:t>
            </w:r>
          </w:p>
        </w:tc>
      </w:tr>
      <w:tr w:rsidR="00946A9A" w:rsidRPr="00946A9A" w:rsidTr="00946A9A">
        <w:tc>
          <w:tcPr>
            <w:tcW w:w="8755" w:type="dxa"/>
            <w:gridSpan w:val="2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Муниципальная программа «Развитие муниципального управления»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администрация поселения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3852,61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3321,63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3291,07</w:t>
            </w:r>
          </w:p>
        </w:tc>
      </w:tr>
      <w:tr w:rsidR="00946A9A" w:rsidRPr="00946A9A" w:rsidTr="00946A9A">
        <w:trPr>
          <w:trHeight w:val="394"/>
        </w:trPr>
        <w:tc>
          <w:tcPr>
            <w:tcW w:w="8755" w:type="dxa"/>
            <w:gridSpan w:val="2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Задача 1«Обеспечение деятельности Главы сельского поселения»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736,3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740,7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740,7</w:t>
            </w:r>
          </w:p>
        </w:tc>
      </w:tr>
      <w:tr w:rsidR="00946A9A" w:rsidRPr="00946A9A" w:rsidTr="00946A9A"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Отдельное мероприятие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Материально-техническое и финансовое обеспечение деятельности главы администрации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администрация поселения</w:t>
            </w:r>
          </w:p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736,3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740,7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740,7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946A9A" w:rsidRPr="00946A9A" w:rsidTr="00946A9A">
        <w:tc>
          <w:tcPr>
            <w:tcW w:w="8755" w:type="dxa"/>
            <w:gridSpan w:val="2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 xml:space="preserve">Задача 2 «Обеспечение </w:t>
            </w:r>
            <w:proofErr w:type="gramStart"/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деятельности аппарата органов местного самоуправления администрации Филипповского сельского поселения</w:t>
            </w:r>
            <w:proofErr w:type="gramEnd"/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»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1826,82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1718,3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1718,3</w:t>
            </w:r>
          </w:p>
        </w:tc>
      </w:tr>
      <w:tr w:rsidR="00946A9A" w:rsidRPr="00946A9A" w:rsidTr="00946A9A">
        <w:trPr>
          <w:trHeight w:val="629"/>
        </w:trPr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Отдельное мероприятие 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Материально-техническое и финансовое обеспечение деятельности администрации,</w:t>
            </w:r>
            <w:r w:rsidRPr="00946A9A">
              <w:rPr>
                <w:rFonts w:ascii="Times New Roman" w:hAnsi="Times New Roman" w:cs="Times New Roman"/>
                <w:bCs/>
                <w:color w:val="000000"/>
                <w:sz w:val="26"/>
                <w:szCs w:val="26"/>
              </w:rPr>
              <w:t xml:space="preserve"> уплата взносов в АСМО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поселения 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1821,82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1713,3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1718,3</w:t>
            </w:r>
          </w:p>
        </w:tc>
      </w:tr>
      <w:tr w:rsidR="00946A9A" w:rsidRPr="00946A9A" w:rsidTr="00946A9A"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Отдельное мероприятие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Резервный фонд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администрация поселения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1,0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1,0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1,0</w:t>
            </w:r>
          </w:p>
        </w:tc>
      </w:tr>
      <w:tr w:rsidR="00946A9A" w:rsidRPr="00946A9A" w:rsidTr="00946A9A"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Отдельное мероприятие 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Финансовое обеспечение мероприятий по передаче полномочий Контрольно-счетной комиссии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поселения 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4,0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4,0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4,0</w:t>
            </w:r>
          </w:p>
        </w:tc>
      </w:tr>
      <w:tr w:rsidR="00946A9A" w:rsidRPr="00946A9A" w:rsidTr="00946A9A">
        <w:tc>
          <w:tcPr>
            <w:tcW w:w="8755" w:type="dxa"/>
            <w:gridSpan w:val="2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Задача 3 «Обеспечение выполнения функций  обслуживающего персонала»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1116,69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675,73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628,67</w:t>
            </w:r>
          </w:p>
        </w:tc>
      </w:tr>
      <w:tr w:rsidR="00946A9A" w:rsidRPr="00946A9A" w:rsidTr="00946A9A"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Отдельное мероприятие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Финансовое обеспечение работников осуществляющих техническое обеспечение деятельности органов местного самоуправления, и младшего обслуживающего персонала. Материально-техническое обеспечение выполнения функций по государственной и муниципальной собственности.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администрация поселения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1116,69</w:t>
            </w: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675,73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628,67</w:t>
            </w:r>
          </w:p>
        </w:tc>
      </w:tr>
      <w:tr w:rsidR="00946A9A" w:rsidRPr="00946A9A" w:rsidTr="00946A9A">
        <w:tc>
          <w:tcPr>
            <w:tcW w:w="8755" w:type="dxa"/>
            <w:gridSpan w:val="2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lastRenderedPageBreak/>
              <w:t>Задача 4 «Формирование высококачественного кадрового состава и развитие муниципальной службы»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9,7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9,7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9,7</w:t>
            </w:r>
          </w:p>
        </w:tc>
      </w:tr>
      <w:tr w:rsidR="00946A9A" w:rsidRPr="00946A9A" w:rsidTr="00946A9A"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Отдельное мероприятие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Cs/>
                <w:color w:val="000000"/>
                <w:sz w:val="26"/>
                <w:szCs w:val="26"/>
              </w:rPr>
              <w:t>Финансовое обеспечение на повышение уровня профессиональной подготовки, переподготовки и повышение квалификации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администрация поселения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9,7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9,7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9,7</w:t>
            </w:r>
          </w:p>
        </w:tc>
      </w:tr>
      <w:tr w:rsidR="00946A9A" w:rsidRPr="00946A9A" w:rsidTr="00946A9A">
        <w:tc>
          <w:tcPr>
            <w:tcW w:w="8755" w:type="dxa"/>
            <w:gridSpan w:val="2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color w:val="000000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Задача 5 «Обеспечение проведения выборов»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0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0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0</w:t>
            </w:r>
          </w:p>
        </w:tc>
      </w:tr>
      <w:tr w:rsidR="00946A9A" w:rsidRPr="00946A9A" w:rsidTr="00946A9A"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Отдельное мероприятие 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Материально-техническое обеспечение проведения выборов 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поселения 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0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0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0</w:t>
            </w:r>
          </w:p>
        </w:tc>
      </w:tr>
      <w:tr w:rsidR="00946A9A" w:rsidRPr="00946A9A" w:rsidTr="00946A9A">
        <w:tc>
          <w:tcPr>
            <w:tcW w:w="8755" w:type="dxa"/>
            <w:gridSpan w:val="2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Задача 6 «</w:t>
            </w: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Создание условий для деятельности добровольных формирований населения по охране общественного порядка</w:t>
            </w: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»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администрация поселения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5,6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5,6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sz w:val="26"/>
                <w:szCs w:val="26"/>
              </w:rPr>
              <w:t>5,6</w:t>
            </w:r>
          </w:p>
        </w:tc>
      </w:tr>
      <w:tr w:rsidR="00946A9A" w:rsidRPr="00946A9A" w:rsidTr="00946A9A"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Отдельное мероприятие 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Финансовое обеспечение  деятельности добровольных формирований населения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 xml:space="preserve">администрация поселения 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5,6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5,6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5,6</w:t>
            </w:r>
          </w:p>
        </w:tc>
      </w:tr>
      <w:tr w:rsidR="00946A9A" w:rsidRPr="00946A9A" w:rsidTr="00946A9A">
        <w:tc>
          <w:tcPr>
            <w:tcW w:w="8755" w:type="dxa"/>
            <w:gridSpan w:val="2"/>
            <w:shd w:val="clear" w:color="auto" w:fill="auto"/>
          </w:tcPr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 xml:space="preserve">Задача 7 </w:t>
            </w:r>
            <w:r w:rsidRPr="00946A9A">
              <w:rPr>
                <w:rFonts w:ascii="Times New Roman" w:hAnsi="Times New Roman" w:cs="Times New Roman"/>
                <w:b/>
                <w:sz w:val="26"/>
                <w:szCs w:val="26"/>
                <w:lang w:eastAsia="zh-CN"/>
              </w:rPr>
              <w:t>«Осуществление первичного воинского учета на территориях, где отсутствуют военные комиссариаты»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156,2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171,5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188,0</w:t>
            </w:r>
          </w:p>
        </w:tc>
      </w:tr>
      <w:tr w:rsidR="00946A9A" w:rsidRPr="00946A9A" w:rsidTr="00946A9A">
        <w:tc>
          <w:tcPr>
            <w:tcW w:w="1809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Отдельное мероприятие</w:t>
            </w:r>
          </w:p>
        </w:tc>
        <w:tc>
          <w:tcPr>
            <w:tcW w:w="694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Финансовое обеспечение организации первичного воинского учета</w:t>
            </w:r>
          </w:p>
        </w:tc>
        <w:tc>
          <w:tcPr>
            <w:tcW w:w="3260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администрация поселения</w:t>
            </w:r>
          </w:p>
        </w:tc>
        <w:tc>
          <w:tcPr>
            <w:tcW w:w="1276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156,2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171,5</w:t>
            </w:r>
          </w:p>
        </w:tc>
        <w:tc>
          <w:tcPr>
            <w:tcW w:w="1134" w:type="dxa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46A9A">
              <w:rPr>
                <w:rFonts w:ascii="Times New Roman" w:hAnsi="Times New Roman" w:cs="Times New Roman"/>
                <w:sz w:val="26"/>
                <w:szCs w:val="26"/>
              </w:rPr>
              <w:t>188,0</w:t>
            </w:r>
          </w:p>
        </w:tc>
      </w:tr>
    </w:tbl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___________</w:t>
      </w: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  <w:sectPr w:rsidR="00946A9A" w:rsidRPr="00946A9A" w:rsidSect="00946A9A">
          <w:pgSz w:w="16838" w:h="11906" w:orient="landscape"/>
          <w:pgMar w:top="1134" w:right="567" w:bottom="567" w:left="567" w:header="709" w:footer="709" w:gutter="0"/>
          <w:cols w:space="708"/>
          <w:docGrid w:linePitch="360"/>
        </w:sectPr>
      </w:pPr>
    </w:p>
    <w:p w:rsidR="00946A9A" w:rsidRPr="00946A9A" w:rsidRDefault="00946A9A" w:rsidP="00946A9A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>АДМИНИСТРАЦИЯ ФИЛИППОВСКОГО СЕЛЬСКОГО ПОСЕЛЕНИЯ</w:t>
      </w:r>
      <w:r w:rsidRPr="00946A9A">
        <w:rPr>
          <w:rFonts w:ascii="Times New Roman" w:hAnsi="Times New Roman" w:cs="Times New Roman"/>
          <w:b/>
          <w:sz w:val="28"/>
          <w:szCs w:val="28"/>
        </w:rPr>
        <w:br/>
        <w:t>КИРОВО-ЧЕПЕЦКОГО РАЙОНА  КИРОВСКОЙ ОБЛАСТИ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46A9A">
        <w:rPr>
          <w:rFonts w:ascii="Times New Roman" w:hAnsi="Times New Roman" w:cs="Times New Roman"/>
          <w:b/>
          <w:sz w:val="32"/>
          <w:szCs w:val="32"/>
        </w:rPr>
        <w:t>ПОСТАНОВЛЕНИЕ</w:t>
      </w: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46A9A" w:rsidRPr="00946A9A" w:rsidRDefault="00946A9A" w:rsidP="00946A9A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      от 25.12.2023 г.</w:t>
      </w:r>
      <w:r w:rsidRPr="00946A9A"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                                                           № 73</w:t>
      </w:r>
    </w:p>
    <w:p w:rsidR="00946A9A" w:rsidRPr="00946A9A" w:rsidRDefault="00946A9A" w:rsidP="00946A9A">
      <w:pPr>
        <w:shd w:val="clear" w:color="auto" w:fill="FFFFFF"/>
        <w:spacing w:before="365"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946A9A">
        <w:rPr>
          <w:rFonts w:ascii="Times New Roman" w:hAnsi="Times New Roman" w:cs="Times New Roman"/>
          <w:sz w:val="28"/>
          <w:szCs w:val="28"/>
        </w:rPr>
        <w:t>Филиппово</w:t>
      </w:r>
      <w:proofErr w:type="spellEnd"/>
    </w:p>
    <w:p w:rsidR="00946A9A" w:rsidRPr="00946A9A" w:rsidRDefault="00946A9A" w:rsidP="00946A9A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0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6A9A">
        <w:rPr>
          <w:rFonts w:ascii="Times New Roman" w:hAnsi="Times New Roman" w:cs="Times New Roman"/>
          <w:b/>
          <w:sz w:val="28"/>
          <w:szCs w:val="28"/>
        </w:rPr>
        <w:t>О внесении изменений в постановление администрации Филипповского сельского поселения № 58 от 14.11.2023 г. «Использование и охрана земель Филипповского сельского поселения»</w:t>
      </w:r>
    </w:p>
    <w:p w:rsidR="00946A9A" w:rsidRPr="00946A9A" w:rsidRDefault="00946A9A" w:rsidP="00946A9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46A9A" w:rsidRPr="00946A9A" w:rsidRDefault="00946A9A" w:rsidP="00946A9A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946A9A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946A9A">
        <w:rPr>
          <w:rFonts w:ascii="Times New Roman" w:hAnsi="Times New Roman" w:cs="Times New Roman"/>
          <w:color w:val="000000"/>
          <w:sz w:val="28"/>
          <w:szCs w:val="28"/>
        </w:rPr>
        <w:tab/>
        <w:t>В соответствии со статьёй 179 Бюджетного кодекса Российской Федерации в целях реализации муниципальных программ на территории муниципального образования Филипповское сельское поселение Кирово-Чепецкого района Кировской области, администрация Филипповского сельского поселения ПОСТАНОВЛЯЕТ:</w:t>
      </w:r>
    </w:p>
    <w:p w:rsidR="00946A9A" w:rsidRPr="00946A9A" w:rsidRDefault="00946A9A" w:rsidP="00946A9A">
      <w:pPr>
        <w:tabs>
          <w:tab w:val="left" w:pos="2410"/>
        </w:tabs>
        <w:spacing w:after="0"/>
        <w:ind w:firstLine="11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        1. Внести изменения в постановление администрации Филипповского сельского поселения № 58 от 14.11.2023 г., утвердив программу «Использование и охрана земель Филипповского сельского поселения» в новой редакции, согласно приложению к настоящему постановлению. </w:t>
      </w:r>
    </w:p>
    <w:p w:rsidR="00946A9A" w:rsidRPr="00946A9A" w:rsidRDefault="00946A9A" w:rsidP="00946A9A">
      <w:pPr>
        <w:tabs>
          <w:tab w:val="left" w:pos="241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46A9A">
        <w:rPr>
          <w:rFonts w:ascii="Times New Roman" w:hAnsi="Times New Roman" w:cs="Times New Roman"/>
          <w:sz w:val="28"/>
          <w:szCs w:val="28"/>
        </w:rPr>
        <w:t xml:space="preserve">          2. </w:t>
      </w: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>Настоящее постановление подлежит официальному опубликованию в «Информационном бюллетене органов местного самоуправления Филипповского сельского поселения» и на официальном сайте Филипповского сельского поселения.</w:t>
      </w:r>
    </w:p>
    <w:p w:rsidR="00946A9A" w:rsidRPr="00946A9A" w:rsidRDefault="00946A9A" w:rsidP="00946A9A">
      <w:pPr>
        <w:tabs>
          <w:tab w:val="left" w:pos="241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46A9A" w:rsidRPr="00946A9A" w:rsidRDefault="00946A9A" w:rsidP="00946A9A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tbl>
      <w:tblPr>
        <w:tblW w:w="11878" w:type="dxa"/>
        <w:tblLayout w:type="fixed"/>
        <w:tblLook w:val="0000" w:firstRow="0" w:lastRow="0" w:firstColumn="0" w:lastColumn="0" w:noHBand="0" w:noVBand="0"/>
      </w:tblPr>
      <w:tblGrid>
        <w:gridCol w:w="108"/>
        <w:gridCol w:w="9211"/>
        <w:gridCol w:w="147"/>
        <w:gridCol w:w="2412"/>
      </w:tblGrid>
      <w:tr w:rsidR="00946A9A" w:rsidRPr="00946A9A" w:rsidTr="00946A9A">
        <w:tc>
          <w:tcPr>
            <w:tcW w:w="9466" w:type="dxa"/>
            <w:gridSpan w:val="3"/>
            <w:shd w:val="clear" w:color="auto" w:fill="auto"/>
          </w:tcPr>
          <w:p w:rsidR="00946A9A" w:rsidRPr="00946A9A" w:rsidRDefault="00946A9A" w:rsidP="00946A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2412" w:type="dxa"/>
            <w:shd w:val="clear" w:color="auto" w:fill="auto"/>
          </w:tcPr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0"/>
                <w:lang w:eastAsia="ar-SA"/>
              </w:rPr>
            </w:pPr>
          </w:p>
        </w:tc>
      </w:tr>
      <w:tr w:rsidR="00946A9A" w:rsidRPr="00946A9A" w:rsidTr="00EC0F7F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gridBefore w:val="1"/>
          <w:gridAfter w:val="1"/>
          <w:wBefore w:w="108" w:type="dxa"/>
          <w:wAfter w:w="2412" w:type="dxa"/>
        </w:trPr>
        <w:tc>
          <w:tcPr>
            <w:tcW w:w="9211" w:type="dxa"/>
            <w:shd w:val="clear" w:color="auto" w:fill="auto"/>
          </w:tcPr>
          <w:p w:rsidR="00946A9A" w:rsidRPr="00946A9A" w:rsidRDefault="00946A9A" w:rsidP="00946A9A">
            <w:pPr>
              <w:suppressLineNumbers/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46A9A">
              <w:rPr>
                <w:rFonts w:ascii="Times New Roman" w:hAnsi="Times New Roman"/>
                <w:sz w:val="28"/>
                <w:szCs w:val="28"/>
              </w:rPr>
              <w:t xml:space="preserve">Глава администрации  </w:t>
            </w:r>
          </w:p>
          <w:p w:rsidR="00946A9A" w:rsidRPr="00946A9A" w:rsidRDefault="00946A9A" w:rsidP="00946A9A">
            <w:pPr>
              <w:suppressLineNumbers/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46A9A">
              <w:rPr>
                <w:rFonts w:ascii="Times New Roman" w:hAnsi="Times New Roman"/>
                <w:sz w:val="28"/>
                <w:szCs w:val="28"/>
              </w:rPr>
              <w:t xml:space="preserve">Филипповского сельского поселения </w:t>
            </w:r>
          </w:p>
          <w:p w:rsidR="00946A9A" w:rsidRPr="00946A9A" w:rsidRDefault="00946A9A" w:rsidP="00946A9A">
            <w:pPr>
              <w:suppressLineNumbers/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46A9A">
              <w:rPr>
                <w:rFonts w:ascii="Times New Roman" w:hAnsi="Times New Roman"/>
                <w:sz w:val="28"/>
                <w:szCs w:val="28"/>
              </w:rPr>
              <w:t xml:space="preserve">Кирово-Чепецкого района </w:t>
            </w:r>
          </w:p>
          <w:p w:rsidR="00946A9A" w:rsidRPr="00946A9A" w:rsidRDefault="00946A9A" w:rsidP="00946A9A">
            <w:pPr>
              <w:suppressLineNumbers/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46A9A">
              <w:rPr>
                <w:rFonts w:ascii="Times New Roman" w:hAnsi="Times New Roman"/>
                <w:sz w:val="28"/>
                <w:szCs w:val="28"/>
              </w:rPr>
              <w:t>Кировской о</w:t>
            </w:r>
            <w:r w:rsidR="00EC0F7F">
              <w:rPr>
                <w:rFonts w:ascii="Times New Roman" w:hAnsi="Times New Roman"/>
                <w:sz w:val="28"/>
                <w:szCs w:val="28"/>
              </w:rPr>
              <w:t xml:space="preserve">бласти                         </w:t>
            </w:r>
            <w:r w:rsidRPr="00946A9A">
              <w:rPr>
                <w:rFonts w:ascii="Times New Roman" w:hAnsi="Times New Roman"/>
                <w:sz w:val="28"/>
                <w:szCs w:val="28"/>
              </w:rPr>
              <w:t xml:space="preserve">           </w:t>
            </w:r>
            <w:proofErr w:type="spellStart"/>
            <w:r w:rsidRPr="00946A9A">
              <w:rPr>
                <w:rFonts w:ascii="Times New Roman" w:hAnsi="Times New Roman"/>
                <w:sz w:val="28"/>
                <w:szCs w:val="28"/>
              </w:rPr>
              <w:t>А.А.</w:t>
            </w:r>
            <w:proofErr w:type="gramStart"/>
            <w:r w:rsidRPr="00946A9A">
              <w:rPr>
                <w:rFonts w:ascii="Times New Roman" w:hAnsi="Times New Roman"/>
                <w:sz w:val="28"/>
                <w:szCs w:val="28"/>
              </w:rPr>
              <w:t>Козьминых</w:t>
            </w:r>
            <w:proofErr w:type="spellEnd"/>
            <w:proofErr w:type="gramEnd"/>
          </w:p>
        </w:tc>
        <w:tc>
          <w:tcPr>
            <w:tcW w:w="147" w:type="dxa"/>
            <w:shd w:val="clear" w:color="auto" w:fill="auto"/>
            <w:vAlign w:val="bottom"/>
          </w:tcPr>
          <w:p w:rsidR="00946A9A" w:rsidRPr="00946A9A" w:rsidRDefault="00946A9A" w:rsidP="00946A9A">
            <w:pPr>
              <w:suppressLineNumbers/>
              <w:snapToGri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46A9A" w:rsidRPr="00946A9A" w:rsidRDefault="00946A9A" w:rsidP="00946A9A">
      <w:pPr>
        <w:suppressAutoHyphens/>
        <w:spacing w:after="0" w:line="360" w:lineRule="exact"/>
        <w:ind w:left="4820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Приложение  </w:t>
      </w:r>
    </w:p>
    <w:p w:rsidR="00946A9A" w:rsidRPr="00946A9A" w:rsidRDefault="00946A9A" w:rsidP="00946A9A">
      <w:pPr>
        <w:suppressAutoHyphens/>
        <w:spacing w:after="0" w:line="360" w:lineRule="exact"/>
        <w:ind w:left="4820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>УТВЕРЖДЕНО</w:t>
      </w:r>
    </w:p>
    <w:p w:rsidR="00946A9A" w:rsidRPr="00946A9A" w:rsidRDefault="00946A9A" w:rsidP="00946A9A">
      <w:pPr>
        <w:suppressAutoHyphens/>
        <w:spacing w:after="0" w:line="360" w:lineRule="exact"/>
        <w:ind w:left="4820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>постановлением администрации Филипповского сельского поселения Кирово-Чепецкого района Кировской  области № 73 от 25.12.2023  г.</w:t>
      </w:r>
    </w:p>
    <w:p w:rsidR="00946A9A" w:rsidRPr="00946A9A" w:rsidRDefault="00946A9A" w:rsidP="00946A9A">
      <w:pPr>
        <w:suppressAutoHyphens/>
        <w:spacing w:after="0" w:line="360" w:lineRule="exact"/>
        <w:ind w:left="4820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spacing w:after="0" w:line="360" w:lineRule="exact"/>
        <w:ind w:left="4820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spacing w:before="115" w:after="0" w:line="240" w:lineRule="auto"/>
        <w:ind w:left="562"/>
        <w:jc w:val="center"/>
        <w:rPr>
          <w:rFonts w:ascii="Times New Roman" w:eastAsia="Calibri" w:hAnsi="Times New Roman" w:cs="Times New Roman"/>
          <w:b/>
          <w:bCs/>
          <w:sz w:val="52"/>
          <w:szCs w:val="52"/>
          <w:lang w:eastAsia="zh-CN"/>
        </w:rPr>
      </w:pPr>
    </w:p>
    <w:p w:rsidR="00946A9A" w:rsidRPr="00946A9A" w:rsidRDefault="00946A9A" w:rsidP="00946A9A">
      <w:pPr>
        <w:suppressAutoHyphens/>
        <w:spacing w:before="115" w:after="0" w:line="240" w:lineRule="auto"/>
        <w:ind w:left="562"/>
        <w:jc w:val="center"/>
        <w:rPr>
          <w:rFonts w:ascii="Times New Roman" w:eastAsia="Calibri" w:hAnsi="Times New Roman" w:cs="Times New Roman"/>
          <w:b/>
          <w:bCs/>
          <w:sz w:val="52"/>
          <w:szCs w:val="52"/>
          <w:lang w:eastAsia="zh-CN"/>
        </w:rPr>
      </w:pPr>
      <w:r w:rsidRPr="00946A9A">
        <w:rPr>
          <w:rFonts w:ascii="Times New Roman" w:eastAsia="Calibri" w:hAnsi="Times New Roman" w:cs="Times New Roman"/>
          <w:b/>
          <w:bCs/>
          <w:sz w:val="52"/>
          <w:szCs w:val="52"/>
          <w:lang w:eastAsia="zh-CN"/>
        </w:rPr>
        <w:t>ПРОГРАММА</w:t>
      </w:r>
    </w:p>
    <w:p w:rsidR="00946A9A" w:rsidRPr="00946A9A" w:rsidRDefault="00946A9A" w:rsidP="00946A9A">
      <w:pPr>
        <w:suppressAutoHyphens/>
        <w:spacing w:before="115" w:after="0" w:line="240" w:lineRule="auto"/>
        <w:jc w:val="center"/>
        <w:rPr>
          <w:rFonts w:ascii="Times New Roman" w:eastAsia="Calibri" w:hAnsi="Times New Roman" w:cs="Times New Roman"/>
          <w:b/>
          <w:bCs/>
          <w:sz w:val="52"/>
          <w:szCs w:val="52"/>
          <w:lang w:eastAsia="zh-CN"/>
        </w:rPr>
      </w:pPr>
      <w:r w:rsidRPr="00946A9A">
        <w:rPr>
          <w:rFonts w:ascii="Times New Roman" w:eastAsia="Calibri" w:hAnsi="Times New Roman" w:cs="Times New Roman"/>
          <w:b/>
          <w:bCs/>
          <w:sz w:val="52"/>
          <w:szCs w:val="52"/>
          <w:lang w:eastAsia="zh-CN"/>
        </w:rPr>
        <w:t xml:space="preserve">«Использование и охрана земель </w:t>
      </w:r>
    </w:p>
    <w:p w:rsidR="00946A9A" w:rsidRPr="00946A9A" w:rsidRDefault="00946A9A" w:rsidP="00946A9A">
      <w:pPr>
        <w:suppressAutoHyphens/>
        <w:spacing w:before="115" w:after="0" w:line="240" w:lineRule="auto"/>
        <w:jc w:val="center"/>
        <w:rPr>
          <w:rFonts w:ascii="Times New Roman" w:eastAsia="Calibri" w:hAnsi="Times New Roman"/>
          <w:b/>
          <w:sz w:val="52"/>
          <w:szCs w:val="52"/>
          <w:lang w:eastAsia="zh-CN"/>
        </w:rPr>
      </w:pPr>
      <w:r w:rsidRPr="00946A9A">
        <w:rPr>
          <w:rFonts w:ascii="Times New Roman" w:eastAsia="Calibri" w:hAnsi="Times New Roman" w:cs="Times New Roman"/>
          <w:b/>
          <w:bCs/>
          <w:sz w:val="52"/>
          <w:szCs w:val="52"/>
          <w:lang w:eastAsia="zh-CN"/>
        </w:rPr>
        <w:t xml:space="preserve">  Филипповского сельского поселения»  </w:t>
      </w:r>
    </w:p>
    <w:p w:rsidR="00946A9A" w:rsidRPr="00946A9A" w:rsidRDefault="00946A9A" w:rsidP="00946A9A">
      <w:pPr>
        <w:suppressAutoHyphens/>
        <w:spacing w:before="280" w:after="0" w:line="240" w:lineRule="auto"/>
        <w:ind w:firstLine="709"/>
        <w:rPr>
          <w:rFonts w:ascii="Times New Roman" w:eastAsia="Calibri" w:hAnsi="Times New Roman"/>
          <w:b/>
          <w:sz w:val="26"/>
          <w:szCs w:val="26"/>
          <w:lang w:eastAsia="zh-CN"/>
        </w:rPr>
      </w:pPr>
      <w:r w:rsidRPr="00946A9A">
        <w:rPr>
          <w:rFonts w:ascii="Times New Roman" w:eastAsia="Calibri" w:hAnsi="Times New Roman"/>
          <w:b/>
          <w:sz w:val="26"/>
          <w:szCs w:val="26"/>
          <w:lang w:eastAsia="zh-CN"/>
        </w:rPr>
        <w:t xml:space="preserve">             </w:t>
      </w:r>
    </w:p>
    <w:p w:rsidR="00946A9A" w:rsidRPr="00946A9A" w:rsidRDefault="00946A9A" w:rsidP="00946A9A">
      <w:pPr>
        <w:suppressAutoHyphens/>
        <w:spacing w:before="280" w:after="0" w:line="240" w:lineRule="auto"/>
        <w:ind w:firstLine="709"/>
        <w:rPr>
          <w:rFonts w:ascii="Times New Roman" w:eastAsia="Calibri" w:hAnsi="Times New Roman"/>
          <w:b/>
          <w:sz w:val="26"/>
          <w:szCs w:val="26"/>
          <w:lang w:eastAsia="zh-CN"/>
        </w:rPr>
      </w:pPr>
    </w:p>
    <w:p w:rsidR="00946A9A" w:rsidRPr="00946A9A" w:rsidRDefault="00946A9A" w:rsidP="00946A9A">
      <w:pPr>
        <w:suppressAutoHyphens/>
        <w:spacing w:before="280" w:after="0" w:line="240" w:lineRule="auto"/>
        <w:ind w:firstLine="709"/>
        <w:rPr>
          <w:rFonts w:ascii="Times New Roman" w:eastAsia="Calibri" w:hAnsi="Times New Roman"/>
          <w:b/>
          <w:sz w:val="26"/>
          <w:szCs w:val="26"/>
          <w:lang w:eastAsia="zh-CN"/>
        </w:rPr>
      </w:pPr>
    </w:p>
    <w:p w:rsidR="00946A9A" w:rsidRPr="00946A9A" w:rsidRDefault="00946A9A" w:rsidP="00946A9A">
      <w:pPr>
        <w:suppressAutoHyphens/>
        <w:spacing w:before="280" w:after="0" w:line="240" w:lineRule="auto"/>
        <w:ind w:firstLine="709"/>
        <w:rPr>
          <w:rFonts w:ascii="Times New Roman" w:eastAsia="Calibri" w:hAnsi="Times New Roman"/>
          <w:b/>
          <w:sz w:val="26"/>
          <w:szCs w:val="26"/>
          <w:lang w:eastAsia="zh-CN"/>
        </w:rPr>
      </w:pPr>
    </w:p>
    <w:p w:rsidR="00946A9A" w:rsidRPr="00946A9A" w:rsidRDefault="00946A9A" w:rsidP="00946A9A">
      <w:pPr>
        <w:suppressAutoHyphens/>
        <w:spacing w:before="280" w:after="0" w:line="240" w:lineRule="auto"/>
        <w:ind w:firstLine="709"/>
        <w:rPr>
          <w:rFonts w:ascii="Times New Roman" w:eastAsia="Calibri" w:hAnsi="Times New Roman"/>
          <w:b/>
          <w:sz w:val="26"/>
          <w:szCs w:val="26"/>
          <w:lang w:eastAsia="zh-CN"/>
        </w:rPr>
      </w:pPr>
    </w:p>
    <w:p w:rsidR="00946A9A" w:rsidRPr="00946A9A" w:rsidRDefault="00946A9A" w:rsidP="00946A9A">
      <w:pPr>
        <w:suppressAutoHyphens/>
        <w:spacing w:before="280" w:after="0" w:line="240" w:lineRule="auto"/>
        <w:ind w:firstLine="709"/>
        <w:rPr>
          <w:rFonts w:ascii="Times New Roman" w:eastAsia="Calibri" w:hAnsi="Times New Roman"/>
          <w:b/>
          <w:sz w:val="26"/>
          <w:szCs w:val="26"/>
          <w:lang w:eastAsia="zh-CN"/>
        </w:rPr>
      </w:pPr>
    </w:p>
    <w:p w:rsidR="00946A9A" w:rsidRPr="00946A9A" w:rsidRDefault="00946A9A" w:rsidP="00946A9A">
      <w:pPr>
        <w:suppressAutoHyphens/>
        <w:spacing w:before="280" w:after="0" w:line="240" w:lineRule="auto"/>
        <w:ind w:firstLine="709"/>
        <w:rPr>
          <w:rFonts w:ascii="Times New Roman" w:eastAsia="Calibri" w:hAnsi="Times New Roman"/>
          <w:b/>
          <w:sz w:val="26"/>
          <w:szCs w:val="26"/>
          <w:lang w:eastAsia="zh-CN"/>
        </w:rPr>
      </w:pPr>
    </w:p>
    <w:p w:rsidR="00946A9A" w:rsidRPr="00946A9A" w:rsidRDefault="00946A9A" w:rsidP="00946A9A">
      <w:pPr>
        <w:suppressAutoHyphens/>
        <w:spacing w:before="280" w:after="0" w:line="240" w:lineRule="auto"/>
        <w:ind w:firstLine="709"/>
        <w:rPr>
          <w:rFonts w:ascii="Times New Roman" w:eastAsia="Calibri" w:hAnsi="Times New Roman"/>
          <w:b/>
          <w:sz w:val="26"/>
          <w:szCs w:val="26"/>
          <w:lang w:eastAsia="zh-CN"/>
        </w:rPr>
      </w:pPr>
    </w:p>
    <w:p w:rsidR="00946A9A" w:rsidRPr="00946A9A" w:rsidRDefault="00946A9A" w:rsidP="00946A9A">
      <w:pPr>
        <w:suppressAutoHyphens/>
        <w:spacing w:before="280" w:after="0" w:line="240" w:lineRule="auto"/>
        <w:rPr>
          <w:rFonts w:ascii="Times New Roman" w:eastAsia="Calibri" w:hAnsi="Times New Roman"/>
          <w:b/>
          <w:sz w:val="26"/>
          <w:szCs w:val="26"/>
          <w:lang w:eastAsia="zh-CN"/>
        </w:rPr>
      </w:pPr>
    </w:p>
    <w:p w:rsidR="00946A9A" w:rsidRPr="00946A9A" w:rsidRDefault="00946A9A" w:rsidP="00946A9A">
      <w:pPr>
        <w:suppressAutoHyphens/>
        <w:spacing w:before="280" w:after="0" w:line="240" w:lineRule="auto"/>
        <w:ind w:firstLine="709"/>
        <w:rPr>
          <w:rFonts w:ascii="Times New Roman" w:eastAsia="Calibri" w:hAnsi="Times New Roman"/>
          <w:b/>
          <w:sz w:val="26"/>
          <w:szCs w:val="26"/>
          <w:lang w:eastAsia="zh-CN"/>
        </w:rPr>
      </w:pPr>
    </w:p>
    <w:p w:rsidR="00946A9A" w:rsidRPr="00946A9A" w:rsidRDefault="00946A9A" w:rsidP="00946A9A">
      <w:pPr>
        <w:suppressAutoHyphens/>
        <w:spacing w:before="280" w:after="0" w:line="240" w:lineRule="auto"/>
        <w:ind w:firstLine="709"/>
        <w:jc w:val="center"/>
        <w:rPr>
          <w:rFonts w:ascii="Times New Roman" w:eastAsia="Calibri" w:hAnsi="Times New Roman"/>
          <w:b/>
          <w:sz w:val="26"/>
          <w:szCs w:val="26"/>
          <w:lang w:eastAsia="zh-CN"/>
        </w:rPr>
      </w:pPr>
      <w:proofErr w:type="spellStart"/>
      <w:r w:rsidRPr="00946A9A">
        <w:rPr>
          <w:rFonts w:ascii="Times New Roman" w:eastAsia="Calibri" w:hAnsi="Times New Roman"/>
          <w:b/>
          <w:sz w:val="26"/>
          <w:szCs w:val="26"/>
          <w:lang w:eastAsia="zh-CN"/>
        </w:rPr>
        <w:t>с</w:t>
      </w:r>
      <w:proofErr w:type="gramStart"/>
      <w:r w:rsidRPr="00946A9A">
        <w:rPr>
          <w:rFonts w:ascii="Times New Roman" w:eastAsia="Calibri" w:hAnsi="Times New Roman"/>
          <w:b/>
          <w:sz w:val="26"/>
          <w:szCs w:val="26"/>
          <w:lang w:eastAsia="zh-CN"/>
        </w:rPr>
        <w:t>.Ф</w:t>
      </w:r>
      <w:proofErr w:type="gramEnd"/>
      <w:r w:rsidRPr="00946A9A">
        <w:rPr>
          <w:rFonts w:ascii="Times New Roman" w:eastAsia="Calibri" w:hAnsi="Times New Roman"/>
          <w:b/>
          <w:sz w:val="26"/>
          <w:szCs w:val="26"/>
          <w:lang w:eastAsia="zh-CN"/>
        </w:rPr>
        <w:t>илиппово</w:t>
      </w:r>
      <w:proofErr w:type="spellEnd"/>
    </w:p>
    <w:p w:rsidR="00946A9A" w:rsidRPr="00946A9A" w:rsidRDefault="00946A9A" w:rsidP="00946A9A">
      <w:pPr>
        <w:suppressAutoHyphens/>
        <w:spacing w:before="280" w:after="0" w:line="240" w:lineRule="auto"/>
        <w:ind w:firstLine="709"/>
        <w:jc w:val="center"/>
        <w:rPr>
          <w:rFonts w:ascii="Times New Roman" w:eastAsia="Calibri" w:hAnsi="Times New Roman"/>
          <w:b/>
          <w:sz w:val="26"/>
          <w:szCs w:val="26"/>
          <w:lang w:eastAsia="zh-CN"/>
        </w:rPr>
      </w:pPr>
      <w:r w:rsidRPr="00946A9A">
        <w:rPr>
          <w:rFonts w:ascii="Times New Roman" w:eastAsia="Calibri" w:hAnsi="Times New Roman"/>
          <w:b/>
          <w:sz w:val="26"/>
          <w:szCs w:val="26"/>
          <w:lang w:eastAsia="zh-CN"/>
        </w:rPr>
        <w:t>2024 г.</w:t>
      </w:r>
    </w:p>
    <w:p w:rsidR="00946A9A" w:rsidRPr="00946A9A" w:rsidRDefault="00946A9A" w:rsidP="00946A9A">
      <w:pPr>
        <w:suppressAutoHyphens/>
        <w:spacing w:before="280" w:after="0" w:line="240" w:lineRule="auto"/>
        <w:ind w:firstLine="709"/>
        <w:jc w:val="center"/>
        <w:rPr>
          <w:rFonts w:ascii="Times New Roman" w:eastAsia="Calibri" w:hAnsi="Times New Roman"/>
          <w:b/>
          <w:sz w:val="26"/>
          <w:szCs w:val="26"/>
          <w:lang w:eastAsia="zh-CN"/>
        </w:rPr>
      </w:pPr>
    </w:p>
    <w:p w:rsidR="00946A9A" w:rsidRPr="00946A9A" w:rsidRDefault="00946A9A" w:rsidP="00946A9A">
      <w:pPr>
        <w:tabs>
          <w:tab w:val="left" w:pos="709"/>
          <w:tab w:val="right" w:pos="7938"/>
          <w:tab w:val="right" w:pos="9639"/>
        </w:tabs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 w:rsidRPr="00946A9A">
        <w:rPr>
          <w:rFonts w:ascii="Times New Roman" w:eastAsia="Calibri" w:hAnsi="Times New Roman"/>
          <w:b/>
          <w:sz w:val="26"/>
          <w:szCs w:val="26"/>
          <w:lang w:eastAsia="zh-CN"/>
        </w:rPr>
        <w:t xml:space="preserve">    </w:t>
      </w:r>
      <w:r w:rsidRPr="00946A9A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Муниципальная  программа</w:t>
      </w:r>
    </w:p>
    <w:p w:rsidR="00946A9A" w:rsidRPr="00946A9A" w:rsidRDefault="00946A9A" w:rsidP="00946A9A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«Использование и охрана земель Филипповского сельского поселения»</w:t>
      </w:r>
    </w:p>
    <w:p w:rsidR="00946A9A" w:rsidRPr="00946A9A" w:rsidRDefault="00946A9A" w:rsidP="00946A9A">
      <w:pPr>
        <w:suppressAutoHyphens/>
        <w:spacing w:before="288" w:after="144" w:line="240" w:lineRule="auto"/>
        <w:rPr>
          <w:rFonts w:ascii="Times New Roman" w:eastAsia="Calibri" w:hAnsi="Times New Roman" w:cs="Times New Roman"/>
          <w:b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  <w:t xml:space="preserve">Раздел </w:t>
      </w: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en-US" w:eastAsia="zh-CN"/>
        </w:rPr>
        <w:t>I</w:t>
      </w: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  <w:t xml:space="preserve">. Паспорт программы </w:t>
      </w:r>
    </w:p>
    <w:tbl>
      <w:tblPr>
        <w:tblW w:w="10814" w:type="dxa"/>
        <w:jc w:val="center"/>
        <w:tblCellSpacing w:w="22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3160"/>
        <w:gridCol w:w="7654"/>
      </w:tblGrid>
      <w:tr w:rsidR="00946A9A" w:rsidRPr="00946A9A" w:rsidTr="00946A9A">
        <w:trPr>
          <w:trHeight w:val="642"/>
          <w:tblCellSpacing w:w="22" w:type="dxa"/>
          <w:jc w:val="center"/>
        </w:trPr>
        <w:tc>
          <w:tcPr>
            <w:tcW w:w="30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lastRenderedPageBreak/>
              <w:t xml:space="preserve">Наименование Программы </w:t>
            </w:r>
          </w:p>
        </w:tc>
        <w:tc>
          <w:tcPr>
            <w:tcW w:w="75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tabs>
                <w:tab w:val="left" w:pos="709"/>
                <w:tab w:val="right" w:pos="7938"/>
                <w:tab w:val="right" w:pos="9639"/>
              </w:tabs>
              <w:suppressAutoHyphens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8"/>
                <w:szCs w:val="28"/>
                <w:lang w:eastAsia="zh-CN"/>
              </w:rPr>
              <w:t xml:space="preserve"> «Использование и охрана земель Филипповского сельского поселения»</w:t>
            </w: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 </w:t>
            </w:r>
          </w:p>
        </w:tc>
      </w:tr>
      <w:tr w:rsidR="00946A9A" w:rsidRPr="00946A9A" w:rsidTr="00946A9A">
        <w:trPr>
          <w:tblCellSpacing w:w="22" w:type="dxa"/>
          <w:jc w:val="center"/>
        </w:trPr>
        <w:tc>
          <w:tcPr>
            <w:tcW w:w="30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suppressAutoHyphens/>
              <w:spacing w:before="144" w:after="144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Основание для разработки Программы </w:t>
            </w:r>
          </w:p>
        </w:tc>
        <w:tc>
          <w:tcPr>
            <w:tcW w:w="75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suppressAutoHyphens/>
              <w:spacing w:before="144" w:after="144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>Земельный кодекс РФ;</w:t>
            </w:r>
          </w:p>
          <w:p w:rsidR="00946A9A" w:rsidRPr="00946A9A" w:rsidRDefault="00946A9A" w:rsidP="00946A9A">
            <w:pPr>
              <w:suppressAutoHyphens/>
              <w:spacing w:before="144" w:after="144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>Бюджетный Кодекс РФ;</w:t>
            </w:r>
          </w:p>
          <w:p w:rsidR="00946A9A" w:rsidRPr="00946A9A" w:rsidRDefault="00946A9A" w:rsidP="00946A9A">
            <w:pPr>
              <w:suppressAutoHyphens/>
              <w:spacing w:before="144"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Федеральный закон «Об общих принципах организации местного самоуправления в РФ» от 06.10.2003 г. № 131 – ФЗ        </w:t>
            </w:r>
          </w:p>
        </w:tc>
      </w:tr>
      <w:tr w:rsidR="00946A9A" w:rsidRPr="00946A9A" w:rsidTr="00946A9A">
        <w:trPr>
          <w:tblCellSpacing w:w="22" w:type="dxa"/>
          <w:jc w:val="center"/>
        </w:trPr>
        <w:tc>
          <w:tcPr>
            <w:tcW w:w="30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suppressAutoHyphens/>
              <w:spacing w:before="144" w:after="144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Заказчик Программы </w:t>
            </w:r>
          </w:p>
        </w:tc>
        <w:tc>
          <w:tcPr>
            <w:tcW w:w="75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>Администрация  Филипповского сельского поселения Кирово-Чепецкого района Кировской области</w:t>
            </w:r>
          </w:p>
        </w:tc>
      </w:tr>
      <w:tr w:rsidR="00946A9A" w:rsidRPr="00946A9A" w:rsidTr="00946A9A">
        <w:trPr>
          <w:tblCellSpacing w:w="22" w:type="dxa"/>
          <w:jc w:val="center"/>
        </w:trPr>
        <w:tc>
          <w:tcPr>
            <w:tcW w:w="30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suppressAutoHyphens/>
              <w:spacing w:before="144" w:after="144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>Разработчик Программы</w:t>
            </w:r>
          </w:p>
        </w:tc>
        <w:tc>
          <w:tcPr>
            <w:tcW w:w="75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>Администрация  Филипповского сельского поселения Кирово-Чепецкого района Кировской области</w:t>
            </w:r>
          </w:p>
        </w:tc>
      </w:tr>
      <w:tr w:rsidR="00946A9A" w:rsidRPr="00946A9A" w:rsidTr="00946A9A">
        <w:trPr>
          <w:trHeight w:val="4695"/>
          <w:tblCellSpacing w:w="22" w:type="dxa"/>
          <w:jc w:val="center"/>
        </w:trPr>
        <w:tc>
          <w:tcPr>
            <w:tcW w:w="30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suppressAutoHyphens/>
              <w:spacing w:before="144" w:after="144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Основная цель Программы </w:t>
            </w:r>
          </w:p>
        </w:tc>
        <w:tc>
          <w:tcPr>
            <w:tcW w:w="75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46A9A" w:rsidRPr="00946A9A" w:rsidRDefault="00946A9A" w:rsidP="00946A9A">
            <w:pPr>
              <w:suppressAutoHyphens/>
              <w:spacing w:before="144" w:after="144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proofErr w:type="gramStart"/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Повышение эффективности  </w:t>
            </w:r>
            <w:r w:rsidRPr="00946A9A">
              <w:rPr>
                <w:rFonts w:ascii="Times New Roman" w:eastAsia="Calibri" w:hAnsi="Times New Roman" w:cs="Times New Roman"/>
                <w:sz w:val="28"/>
                <w:szCs w:val="28"/>
                <w:lang w:eastAsia="zh-CN"/>
              </w:rPr>
              <w:t>использование земель способами, обеспечивающими сохранение экологических систем, способности земли быть средством, основой осуществления хозяйственной и иных видов деятельности; предотвращение деградации, загрязнения, захламления, нарушения земель, других негативных (вредных) воздействий хозяйственной деятельности; обеспечение улучшения и восстановления земель, подвергшихся деградации, загрязнению, захламлению, нарушению, другим негативным (вредным) воздействиям хозяйственной деятельности; улучшение земель, экологической обстановки в сельском поселении;</w:t>
            </w:r>
            <w:proofErr w:type="gramEnd"/>
            <w:r w:rsidRPr="00946A9A">
              <w:rPr>
                <w:rFonts w:ascii="Times New Roman" w:eastAsia="Calibri" w:hAnsi="Times New Roman" w:cs="Times New Roman"/>
                <w:sz w:val="28"/>
                <w:szCs w:val="28"/>
                <w:lang w:eastAsia="zh-CN"/>
              </w:rPr>
              <w:t xml:space="preserve"> сохранение и реабилитация природы сельского поселения для обеспечения здоровья и  благоприятных условий жизнедеятельности населения</w:t>
            </w:r>
          </w:p>
        </w:tc>
      </w:tr>
      <w:tr w:rsidR="00946A9A" w:rsidRPr="00946A9A" w:rsidTr="00946A9A">
        <w:trPr>
          <w:trHeight w:val="1055"/>
          <w:tblCellSpacing w:w="22" w:type="dxa"/>
          <w:jc w:val="center"/>
        </w:trPr>
        <w:tc>
          <w:tcPr>
            <w:tcW w:w="30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suppressAutoHyphens/>
              <w:spacing w:before="144" w:after="144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Основные задачи Программы </w:t>
            </w:r>
          </w:p>
        </w:tc>
        <w:tc>
          <w:tcPr>
            <w:tcW w:w="75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>Обеспечение организации использования и охраны земель; рациональное использование земель; оптимизация деятельности в сфере обращения с отходами производства и потребления; сохранение и восстановление зеленых насаждений, почв</w:t>
            </w:r>
          </w:p>
        </w:tc>
      </w:tr>
      <w:tr w:rsidR="00946A9A" w:rsidRPr="00946A9A" w:rsidTr="00946A9A">
        <w:trPr>
          <w:trHeight w:val="768"/>
          <w:tblCellSpacing w:w="22" w:type="dxa"/>
          <w:jc w:val="center"/>
        </w:trPr>
        <w:tc>
          <w:tcPr>
            <w:tcW w:w="30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suppressAutoHyphens/>
              <w:spacing w:after="144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Сроки реализации Программы </w:t>
            </w:r>
          </w:p>
        </w:tc>
        <w:tc>
          <w:tcPr>
            <w:tcW w:w="75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suppressAutoHyphens/>
              <w:spacing w:after="144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>2024-2026 годы</w:t>
            </w:r>
          </w:p>
        </w:tc>
      </w:tr>
      <w:tr w:rsidR="00946A9A" w:rsidRPr="00946A9A" w:rsidTr="00946A9A">
        <w:trPr>
          <w:tblCellSpacing w:w="22" w:type="dxa"/>
          <w:jc w:val="center"/>
        </w:trPr>
        <w:tc>
          <w:tcPr>
            <w:tcW w:w="3094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suppressAutoHyphens/>
              <w:spacing w:after="144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Структура Программы, перечень подпрограмм, основных направлений и мероприятий </w:t>
            </w:r>
          </w:p>
        </w:tc>
        <w:tc>
          <w:tcPr>
            <w:tcW w:w="75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suppressAutoHyphens/>
              <w:spacing w:before="144" w:after="144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>1. Охрана земель</w:t>
            </w:r>
          </w:p>
        </w:tc>
      </w:tr>
      <w:tr w:rsidR="00946A9A" w:rsidRPr="00946A9A" w:rsidTr="00946A9A">
        <w:trPr>
          <w:tblCellSpacing w:w="22" w:type="dxa"/>
          <w:jc w:val="center"/>
        </w:trPr>
        <w:tc>
          <w:tcPr>
            <w:tcW w:w="3094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</w:p>
        </w:tc>
        <w:tc>
          <w:tcPr>
            <w:tcW w:w="75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</w:p>
        </w:tc>
      </w:tr>
      <w:tr w:rsidR="00946A9A" w:rsidRPr="00946A9A" w:rsidTr="00946A9A">
        <w:trPr>
          <w:tblCellSpacing w:w="22" w:type="dxa"/>
          <w:jc w:val="center"/>
        </w:trPr>
        <w:tc>
          <w:tcPr>
            <w:tcW w:w="3094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</w:p>
        </w:tc>
        <w:tc>
          <w:tcPr>
            <w:tcW w:w="75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46A9A" w:rsidRPr="00946A9A" w:rsidRDefault="00946A9A" w:rsidP="00946A9A">
            <w:pPr>
              <w:suppressAutoHyphens/>
              <w:spacing w:before="144" w:after="144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</w:p>
        </w:tc>
      </w:tr>
      <w:tr w:rsidR="00946A9A" w:rsidRPr="00946A9A" w:rsidTr="00946A9A">
        <w:trPr>
          <w:tblCellSpacing w:w="22" w:type="dxa"/>
          <w:jc w:val="center"/>
        </w:trPr>
        <w:tc>
          <w:tcPr>
            <w:tcW w:w="30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suppressAutoHyphens/>
              <w:spacing w:before="144" w:after="144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Исполнители Программы </w:t>
            </w:r>
          </w:p>
        </w:tc>
        <w:tc>
          <w:tcPr>
            <w:tcW w:w="75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numPr>
                <w:ilvl w:val="0"/>
                <w:numId w:val="13"/>
              </w:num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>Администрация  Филипповского сельского поселения Кирово-Чепецкого района Кировской области;</w:t>
            </w:r>
          </w:p>
          <w:p w:rsidR="00946A9A" w:rsidRPr="00946A9A" w:rsidRDefault="00946A9A" w:rsidP="00946A9A">
            <w:pPr>
              <w:numPr>
                <w:ilvl w:val="0"/>
                <w:numId w:val="13"/>
              </w:num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Отдел по имуществу и земельным ресурсам </w:t>
            </w: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lastRenderedPageBreak/>
              <w:t>администрации Кирово-Чепецкого района (по согласованию);</w:t>
            </w:r>
          </w:p>
          <w:p w:rsidR="00946A9A" w:rsidRPr="00946A9A" w:rsidRDefault="00946A9A" w:rsidP="00946A9A">
            <w:pPr>
              <w:numPr>
                <w:ilvl w:val="0"/>
                <w:numId w:val="13"/>
              </w:num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>иные организации, участвующие в реализации мероприятий Программы (по согласованию)</w:t>
            </w:r>
          </w:p>
        </w:tc>
      </w:tr>
      <w:tr w:rsidR="00946A9A" w:rsidRPr="00946A9A" w:rsidTr="00946A9A">
        <w:trPr>
          <w:tblCellSpacing w:w="22" w:type="dxa"/>
          <w:jc w:val="center"/>
        </w:trPr>
        <w:tc>
          <w:tcPr>
            <w:tcW w:w="30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suppressAutoHyphens/>
              <w:spacing w:before="144" w:after="144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lastRenderedPageBreak/>
              <w:t xml:space="preserve">Объемы и предполагаемые источники финансирования Программы </w:t>
            </w:r>
          </w:p>
        </w:tc>
        <w:tc>
          <w:tcPr>
            <w:tcW w:w="75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Общий объем финансирования Программы всего </w:t>
            </w:r>
            <w:r w:rsidRPr="00946A9A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  <w:lang w:eastAsia="zh-CN"/>
              </w:rPr>
              <w:t>593,95</w:t>
            </w: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 тыс. рублей, из них;</w:t>
            </w: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>в 2024 году –  204,65  тыс. рублей в том числе:</w:t>
            </w: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- из бюджета Филипповского сельского поселения  –  11,95 тыс. рублей; </w:t>
            </w: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>- из областного бюджета Кировской области -192,7 тыс. рублей</w:t>
            </w: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в 2025 году – 194,65  тыс. рублей, в том числе: </w:t>
            </w: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- из бюджета Филипповского сельского поселения  –   1,95 тыс. рублей; </w:t>
            </w: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>-  из областного бюджета Кировской области -192,7 тыс. рублей</w:t>
            </w: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>в 2026 году – 194,65 тыс. рублей в том числе:</w:t>
            </w: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>- из бюджета Филипповского сельского поселения –   1,95  тыс. рублей</w:t>
            </w: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 - из областного бюджета Кировской области -192,7 тыс. рублей</w:t>
            </w:r>
          </w:p>
        </w:tc>
      </w:tr>
      <w:tr w:rsidR="00946A9A" w:rsidRPr="00946A9A" w:rsidTr="00946A9A">
        <w:trPr>
          <w:tblCellSpacing w:w="22" w:type="dxa"/>
          <w:jc w:val="center"/>
        </w:trPr>
        <w:tc>
          <w:tcPr>
            <w:tcW w:w="30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46A9A" w:rsidRPr="00946A9A" w:rsidRDefault="00946A9A" w:rsidP="00946A9A">
            <w:pPr>
              <w:suppressAutoHyphens/>
              <w:spacing w:before="144" w:after="144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  <w:t xml:space="preserve">Ожидаемые конечные результаты реализации Программы </w:t>
            </w:r>
          </w:p>
        </w:tc>
        <w:tc>
          <w:tcPr>
            <w:tcW w:w="75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0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zh-CN"/>
              </w:rPr>
            </w:pPr>
            <w:r w:rsidRPr="00946A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Благоустройство Филипповского сельского поселения Кирово-Чепецкого района Кировской области,</w:t>
            </w:r>
            <w:r w:rsidRPr="00946A9A">
              <w:rPr>
                <w:rFonts w:ascii="Times New Roman" w:hAnsi="Times New Roman" w:cs="Times New Roman"/>
                <w:sz w:val="28"/>
                <w:szCs w:val="28"/>
              </w:rPr>
              <w:t xml:space="preserve"> содействие повышению экологической безопасности населения Филипповского сельского поселения Кирово-Чепецкого района Кировской области поселения и качества его жизни, а также повышению инвестиционной привлекательности сельского поселения, соответственно росту экономики, более эффективному использованию и охране земель</w:t>
            </w:r>
          </w:p>
        </w:tc>
      </w:tr>
    </w:tbl>
    <w:p w:rsidR="00946A9A" w:rsidRPr="00946A9A" w:rsidRDefault="00946A9A" w:rsidP="00946A9A">
      <w:pPr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  <w:t xml:space="preserve">Раздел </w:t>
      </w: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en-US" w:eastAsia="zh-CN"/>
        </w:rPr>
        <w:t>II</w:t>
      </w: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  <w:t xml:space="preserve">. Содержание проблемы и обоснование необходимости ее решения программными методами </w:t>
      </w:r>
    </w:p>
    <w:p w:rsidR="00946A9A" w:rsidRPr="00946A9A" w:rsidRDefault="00946A9A" w:rsidP="00946A9A">
      <w:pPr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>Земля - важнейшая часть общей биосферы, использование ее связано со всеми другими природными объектами: водами, лесами, животным и растительным миром, полезными ископаемыми и иными ценностями недр земли. Без использования и охраны земли практически невозможно использование других природных ресурсов. При этом бесхозяйственность по отношению к земле немедленно наносит или в недалеком будущем будет наносить вред окружающей природной среде, приводить не только к разрушению поверхностного слоя земли - почвы, ее химическому и радиоактивному загрязнению, но и сопровождаться экологическим ухудшением всего природного комплекса.</w:t>
      </w:r>
    </w:p>
    <w:p w:rsidR="00946A9A" w:rsidRPr="00946A9A" w:rsidRDefault="00946A9A" w:rsidP="00946A9A">
      <w:pPr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Земля используется и охраняется в Российской Федерации как основа жизни и деятельности народов, проживающих на соответствующей территории. Эта формула служит фундаментом прав и обязанностей </w:t>
      </w: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lastRenderedPageBreak/>
        <w:t>государства, занятия общества и землепользователей  использованием и охраной земли в соответствии с действующим законодательством.</w:t>
      </w:r>
    </w:p>
    <w:p w:rsidR="00946A9A" w:rsidRPr="00946A9A" w:rsidRDefault="00946A9A" w:rsidP="00946A9A">
      <w:pPr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Использование значительных объемов земельного фонда в различных целях накладывает определенные обязательства по сохранению природной целостности всех звеньев экосистемы окружающей среды. В природе все взаимосвязано. Поэтому нарушение правильного функционирования одного из звеньев, будь то лес, животный мир, земля, ведет к дисбалансу и нарушению целостности экосистемы. Территории природного комплекса - лесные массивы, водные ландшафты, овражные комплексы, озелененные пространства природоохранные зоны и другие выполняют важнейшую роль в решении </w:t>
      </w:r>
      <w:proofErr w:type="gramStart"/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>задачи  обеспечения условий устойчивого развития сельского поселения</w:t>
      </w:r>
      <w:proofErr w:type="gramEnd"/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>.</w:t>
      </w:r>
    </w:p>
    <w:p w:rsidR="00946A9A" w:rsidRPr="00946A9A" w:rsidRDefault="00946A9A" w:rsidP="00946A9A">
      <w:pPr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>Программа  направлена на создание благоприятных условий использования и охраны земель, обеспечивающих реализацию государственной политики эффективного и рационального использования и управления земельными ресурсами в интересах укрепления экономики сельского поселения.</w:t>
      </w:r>
    </w:p>
    <w:p w:rsidR="00946A9A" w:rsidRPr="00946A9A" w:rsidRDefault="00946A9A" w:rsidP="00946A9A">
      <w:pPr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>Нерациональное использование земли, потребительское и бесхозяйственное отношение к ней приводят к нарушению выполняемых ею функций, снижению природных свойств.</w:t>
      </w:r>
    </w:p>
    <w:p w:rsidR="00946A9A" w:rsidRPr="00946A9A" w:rsidRDefault="00946A9A" w:rsidP="00946A9A">
      <w:pPr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>Охрана земель только тогда может быть эффективной, когда обеспечивается рациональное землепользование.</w:t>
      </w:r>
    </w:p>
    <w:p w:rsidR="00946A9A" w:rsidRPr="00946A9A" w:rsidRDefault="00946A9A" w:rsidP="00946A9A">
      <w:pPr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Проблемы устойчивого социально-экономического развития </w:t>
      </w: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>Филипповского сельского поселения Кирово-Чепецкого района Кировской области</w:t>
      </w: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и экологически безопасной жизнедеятельности его жителей на современном этапе тесно связаны с решением вопросов охраны и использования земель. На уровне сельского поселения можно решать местные проблемы охраны и использования земель самостоятельно, причем полным, комплексным и разумным образом в интересах не только ныне живущих людей, но и будущих поколений.</w:t>
      </w: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  <w:t>Раздел</w:t>
      </w: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en-US" w:eastAsia="zh-CN"/>
        </w:rPr>
        <w:t> III</w:t>
      </w: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  <w:t xml:space="preserve">. Цели, задачи и сроки реализации Программы </w:t>
      </w: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en-US"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Целью  </w:t>
      </w: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val="en-US" w:eastAsia="zh-CN"/>
        </w:rPr>
        <w:t xml:space="preserve"> </w:t>
      </w: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>Программы является</w:t>
      </w: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val="en-US" w:eastAsia="zh-CN"/>
        </w:rPr>
        <w:t xml:space="preserve">: </w:t>
      </w:r>
    </w:p>
    <w:p w:rsidR="00946A9A" w:rsidRPr="00946A9A" w:rsidRDefault="00946A9A" w:rsidP="00946A9A">
      <w:pPr>
        <w:numPr>
          <w:ilvl w:val="0"/>
          <w:numId w:val="14"/>
        </w:num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>охрана и восстановление плодородия земель;</w:t>
      </w: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Задачами Программы являются: </w:t>
      </w: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>улучшение условий для устойчивого земледелия, повышения плодородия почв, сокращения поверхностного стока, увеличения поглощения углекислого и других газов, оптимизации процессов почвообразования, увеличения водности рек и водоемов, создания условий для сохранения биологического разнообразия.</w:t>
      </w: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  <w:t xml:space="preserve">Раздел </w:t>
      </w: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en-US" w:eastAsia="zh-CN"/>
        </w:rPr>
        <w:t>IV</w:t>
      </w: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  <w:t xml:space="preserve">. Ресурсное обеспечение Программы </w:t>
      </w:r>
    </w:p>
    <w:p w:rsidR="00946A9A" w:rsidRPr="00946A9A" w:rsidRDefault="00946A9A" w:rsidP="00946A9A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Финансирование мероприятий Программы осуществляется за счет средств  бюджета Филипповского  сельского поселения Кирово-Чепецкого района Кировской области. </w:t>
      </w: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lastRenderedPageBreak/>
        <w:t xml:space="preserve">Общий объем финансирования Программы в 2024-2026 годах составляет 593,95 тыс. рублей, из них: </w:t>
      </w:r>
    </w:p>
    <w:p w:rsidR="00946A9A" w:rsidRPr="00946A9A" w:rsidRDefault="00946A9A" w:rsidP="00946A9A">
      <w:pPr>
        <w:numPr>
          <w:ilvl w:val="0"/>
          <w:numId w:val="15"/>
        </w:num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>из местного бюджета –15,85 тыс. рублей.</w:t>
      </w: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Мероприятия по реализации Программы по подпрограммам, годам, объемам и источникам финансирования приведены в таблице  №1 к Программе. </w:t>
      </w: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Объемы бюджетных средств носят прогнозный характер, и подлежат ежегодному уточнению в установленном порядке при формировании соответствующих бюджетов. </w:t>
      </w: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  <w:t>Раздел</w:t>
      </w: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en-US" w:eastAsia="zh-CN"/>
        </w:rPr>
        <w:t> V</w:t>
      </w: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  <w:t xml:space="preserve">. Механизм реализации Программы </w:t>
      </w:r>
    </w:p>
    <w:p w:rsidR="00946A9A" w:rsidRPr="00946A9A" w:rsidRDefault="00946A9A" w:rsidP="00946A9A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Реализация Программы осуществляется на основе договоров, заключаемых в установленном порядке муниципальным заказчиком с исполнителями мероприятий  Программы, а также за счет средств, предусмотренных в рамках </w:t>
      </w:r>
      <w:proofErr w:type="gramStart"/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>финансирования основной деятельности исполнителей мероприятий Программы</w:t>
      </w:r>
      <w:proofErr w:type="gramEnd"/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. </w:t>
      </w: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Механизм реализации Программы предусматривает ежегодное формирование рабочих документов: организационного плана действий по реализации мероприятий Программы, плана проведения конкурсов на исполнение конкретных мероприятий Программы, проектов договоров, заключаемых муниципальным заказчиком с исполнителями мероприятий Программы, перечня работ по подготовке и реализации мероприятий Программы конкретными исполнителями с определением объемов и источников финансирования. </w:t>
      </w: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  <w:t xml:space="preserve">Раздел </w:t>
      </w: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en-US" w:eastAsia="zh-CN"/>
        </w:rPr>
        <w:t>VI</w:t>
      </w: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  <w:t xml:space="preserve">. Организация управления и </w:t>
      </w:r>
      <w:proofErr w:type="gramStart"/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  <w:t>контроль за</w:t>
      </w:r>
      <w:proofErr w:type="gramEnd"/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  <w:t xml:space="preserve"> ходом реализации Программы </w:t>
      </w:r>
    </w:p>
    <w:p w:rsidR="00946A9A" w:rsidRPr="00946A9A" w:rsidRDefault="00946A9A" w:rsidP="00946A9A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>Управление Программой осуществляется администрацией Филипповского сельского поселения.</w:t>
      </w: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Исполнители Программы несут ответственность за качественное и своевременное исполнение мероприятий Программы, эффективное использование финансовых средств и ресурсов, выделяемых на реализацию Программы. </w:t>
      </w: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Исполнители Программы представляют отчеты о ходе реализации программных мероприятий в  администрацию муниципального образования до 1 марта года, следующего за отчетным календарным годом. </w:t>
      </w: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Отчет о реализации Программы в соответствующем году должен содержать: </w:t>
      </w:r>
    </w:p>
    <w:p w:rsidR="00946A9A" w:rsidRPr="00946A9A" w:rsidRDefault="00946A9A" w:rsidP="00946A9A">
      <w:pPr>
        <w:numPr>
          <w:ilvl w:val="0"/>
          <w:numId w:val="16"/>
        </w:numPr>
        <w:suppressAutoHyphens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общий объем фактически произведенных расходов, всего и в том числе по источникам финансирования; </w:t>
      </w:r>
    </w:p>
    <w:p w:rsidR="00946A9A" w:rsidRPr="00946A9A" w:rsidRDefault="00946A9A" w:rsidP="00946A9A">
      <w:pPr>
        <w:numPr>
          <w:ilvl w:val="0"/>
          <w:numId w:val="16"/>
        </w:numPr>
        <w:suppressAutoHyphens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перечень завершенных в течение года мероприятий по Программе; </w:t>
      </w:r>
    </w:p>
    <w:p w:rsidR="00946A9A" w:rsidRPr="00946A9A" w:rsidRDefault="00946A9A" w:rsidP="00946A9A">
      <w:pPr>
        <w:numPr>
          <w:ilvl w:val="0"/>
          <w:numId w:val="16"/>
        </w:numPr>
        <w:suppressAutoHyphens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перечень не завершенных в течение года мероприятий Программы и процент их </w:t>
      </w:r>
      <w:proofErr w:type="spellStart"/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>незавершения</w:t>
      </w:r>
      <w:proofErr w:type="spellEnd"/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; </w:t>
      </w:r>
    </w:p>
    <w:p w:rsidR="00946A9A" w:rsidRPr="00946A9A" w:rsidRDefault="00946A9A" w:rsidP="00946A9A">
      <w:pPr>
        <w:numPr>
          <w:ilvl w:val="0"/>
          <w:numId w:val="16"/>
        </w:numPr>
        <w:suppressAutoHyphens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анализ причин несвоевременного завершения программных мероприятий; предложения о привлечении дополнительных источников финансирования и иных способов достижения </w:t>
      </w: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lastRenderedPageBreak/>
        <w:t xml:space="preserve">программных целей либо о прекращении дальнейшей реализации Программы. </w:t>
      </w:r>
    </w:p>
    <w:p w:rsidR="00946A9A" w:rsidRPr="00946A9A" w:rsidRDefault="00946A9A" w:rsidP="00946A9A">
      <w:pPr>
        <w:suppressAutoHyphens/>
        <w:spacing w:after="0" w:line="240" w:lineRule="auto"/>
        <w:ind w:firstLine="540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spacing w:after="0" w:line="240" w:lineRule="auto"/>
        <w:ind w:firstLine="540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spacing w:after="0" w:line="240" w:lineRule="auto"/>
        <w:ind w:firstLine="540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>__________________</w:t>
      </w:r>
    </w:p>
    <w:p w:rsidR="00946A9A" w:rsidRPr="00946A9A" w:rsidRDefault="00946A9A" w:rsidP="00946A9A">
      <w:pPr>
        <w:suppressAutoHyphens/>
        <w:spacing w:after="0" w:line="240" w:lineRule="auto"/>
        <w:ind w:firstLine="540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spacing w:after="0" w:line="240" w:lineRule="auto"/>
        <w:ind w:firstLine="540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                                                                                    </w:t>
      </w:r>
    </w:p>
    <w:p w:rsidR="00946A9A" w:rsidRPr="00946A9A" w:rsidRDefault="00946A9A" w:rsidP="00946A9A">
      <w:pPr>
        <w:suppressAutoHyphens/>
        <w:spacing w:after="0" w:line="240" w:lineRule="auto"/>
        <w:ind w:firstLine="540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Таблица № 1 </w:t>
      </w:r>
    </w:p>
    <w:p w:rsidR="00946A9A" w:rsidRPr="00946A9A" w:rsidRDefault="00946A9A" w:rsidP="00946A9A">
      <w:pPr>
        <w:suppressAutoHyphens/>
        <w:spacing w:after="0" w:line="240" w:lineRule="auto"/>
        <w:ind w:firstLine="540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 </w:t>
      </w:r>
    </w:p>
    <w:p w:rsidR="00946A9A" w:rsidRPr="00946A9A" w:rsidRDefault="00946A9A" w:rsidP="00946A9A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46A9A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</w:t>
      </w:r>
      <w:r w:rsidRPr="00946A9A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МЕРОПРИЯТИЯ ПО ИСПОЛЬЗОВАНИЮ И ОХРАНЕ ЗЕМЕЛЬ НА ТЕРРИТОРИИ 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46A9A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ФИЛИППОВСКОГО СЕЛЬСКОГО ПОСЕЛЕНИЯ КИРОВО-ЧЕПЕЦКОГО РАЙОНА </w:t>
      </w:r>
    </w:p>
    <w:p w:rsidR="00946A9A" w:rsidRPr="00946A9A" w:rsidRDefault="00946A9A" w:rsidP="00946A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46A9A">
        <w:rPr>
          <w:rFonts w:ascii="Times New Roman" w:eastAsia="Calibri" w:hAnsi="Times New Roman" w:cs="Times New Roman"/>
          <w:sz w:val="24"/>
          <w:szCs w:val="24"/>
          <w:lang w:eastAsia="en-US"/>
        </w:rPr>
        <w:t>КИРОВСКОЙ ОБЛАСТИ   НА 2024-2026 ГОДЫ</w:t>
      </w:r>
    </w:p>
    <w:tbl>
      <w:tblPr>
        <w:tblW w:w="13190" w:type="dxa"/>
        <w:tblInd w:w="-356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3"/>
        <w:gridCol w:w="2272"/>
        <w:gridCol w:w="1846"/>
        <w:gridCol w:w="1562"/>
        <w:gridCol w:w="139"/>
        <w:gridCol w:w="810"/>
        <w:gridCol w:w="8"/>
        <w:gridCol w:w="957"/>
        <w:gridCol w:w="27"/>
        <w:gridCol w:w="891"/>
        <w:gridCol w:w="39"/>
        <w:gridCol w:w="957"/>
        <w:gridCol w:w="993"/>
        <w:gridCol w:w="993"/>
        <w:gridCol w:w="993"/>
      </w:tblGrid>
      <w:tr w:rsidR="00946A9A" w:rsidRPr="00946A9A" w:rsidTr="00946A9A">
        <w:trPr>
          <w:gridAfter w:val="3"/>
          <w:wAfter w:w="2979" w:type="dxa"/>
          <w:cantSplit/>
          <w:trHeight w:val="480"/>
        </w:trPr>
        <w:tc>
          <w:tcPr>
            <w:tcW w:w="703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№ </w:t>
            </w:r>
            <w:proofErr w:type="spellStart"/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пп</w:t>
            </w:r>
            <w:proofErr w:type="spellEnd"/>
          </w:p>
        </w:tc>
        <w:tc>
          <w:tcPr>
            <w:tcW w:w="2272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Наименование мероприятия</w:t>
            </w:r>
          </w:p>
        </w:tc>
        <w:tc>
          <w:tcPr>
            <w:tcW w:w="184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Исполнитель</w:t>
            </w:r>
          </w:p>
        </w:tc>
        <w:tc>
          <w:tcPr>
            <w:tcW w:w="1701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hAnsi="Times New Roman" w:cs="Times New Roman"/>
                <w:sz w:val="24"/>
                <w:szCs w:val="24"/>
              </w:rPr>
              <w:t xml:space="preserve">Источник </w:t>
            </w:r>
            <w:proofErr w:type="spellStart"/>
            <w:proofErr w:type="gramStart"/>
            <w:r w:rsidRPr="00946A9A">
              <w:rPr>
                <w:rFonts w:ascii="Times New Roman" w:hAnsi="Times New Roman" w:cs="Times New Roman"/>
                <w:sz w:val="24"/>
                <w:szCs w:val="24"/>
              </w:rPr>
              <w:t>финансиро-вания</w:t>
            </w:r>
            <w:proofErr w:type="spellEnd"/>
            <w:proofErr w:type="gramEnd"/>
          </w:p>
        </w:tc>
        <w:tc>
          <w:tcPr>
            <w:tcW w:w="3689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Объем финансирования по годам (</w:t>
            </w:r>
            <w:proofErr w:type="spellStart"/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тыс</w:t>
            </w:r>
            <w:proofErr w:type="gramStart"/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.р</w:t>
            </w:r>
            <w:proofErr w:type="gramEnd"/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уб</w:t>
            </w:r>
            <w:proofErr w:type="spellEnd"/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.)</w:t>
            </w:r>
          </w:p>
        </w:tc>
      </w:tr>
      <w:tr w:rsidR="00946A9A" w:rsidRPr="00946A9A" w:rsidTr="00946A9A">
        <w:trPr>
          <w:gridAfter w:val="3"/>
          <w:wAfter w:w="2979" w:type="dxa"/>
          <w:cantSplit/>
          <w:trHeight w:val="360"/>
        </w:trPr>
        <w:tc>
          <w:tcPr>
            <w:tcW w:w="703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272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84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gridSpan w:val="2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2024</w:t>
            </w:r>
          </w:p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год</w:t>
            </w: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2025</w:t>
            </w:r>
          </w:p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год</w:t>
            </w:r>
          </w:p>
        </w:tc>
        <w:tc>
          <w:tcPr>
            <w:tcW w:w="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2026</w:t>
            </w:r>
          </w:p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год</w:t>
            </w:r>
          </w:p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99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всего</w:t>
            </w:r>
          </w:p>
        </w:tc>
      </w:tr>
      <w:tr w:rsidR="00946A9A" w:rsidRPr="00946A9A" w:rsidTr="00946A9A">
        <w:trPr>
          <w:gridAfter w:val="3"/>
          <w:wAfter w:w="2979" w:type="dxa"/>
          <w:cantSplit/>
          <w:trHeight w:val="1181"/>
        </w:trPr>
        <w:tc>
          <w:tcPr>
            <w:tcW w:w="70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1.</w:t>
            </w:r>
          </w:p>
        </w:tc>
        <w:tc>
          <w:tcPr>
            <w:tcW w:w="227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Мероприятия по борьбе с борщевиком Сосновского</w:t>
            </w:r>
          </w:p>
        </w:tc>
        <w:tc>
          <w:tcPr>
            <w:tcW w:w="1846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Администрация Филипповского сельского поселения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бюджет области</w:t>
            </w: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192,7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192,7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192,7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578,1</w:t>
            </w:r>
          </w:p>
        </w:tc>
      </w:tr>
      <w:tr w:rsidR="00946A9A" w:rsidRPr="00946A9A" w:rsidTr="00946A9A">
        <w:trPr>
          <w:gridAfter w:val="3"/>
          <w:wAfter w:w="2979" w:type="dxa"/>
          <w:cantSplit/>
          <w:trHeight w:val="1380"/>
        </w:trPr>
        <w:tc>
          <w:tcPr>
            <w:tcW w:w="703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272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846" w:type="dxa"/>
            <w:vMerge/>
            <w:tcBorders>
              <w:left w:val="single" w:sz="6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бюджет поселения</w:t>
            </w: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1,95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1,95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1,95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5,85</w:t>
            </w:r>
          </w:p>
        </w:tc>
      </w:tr>
      <w:tr w:rsidR="00946A9A" w:rsidRPr="00946A9A" w:rsidTr="00946A9A">
        <w:trPr>
          <w:gridAfter w:val="3"/>
          <w:wAfter w:w="2979" w:type="dxa"/>
          <w:cantSplit/>
          <w:trHeight w:val="1550"/>
        </w:trPr>
        <w:tc>
          <w:tcPr>
            <w:tcW w:w="70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27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Мероприятия  по подготовке сведений о границах населенных пунктов и о границах территориальных зон</w:t>
            </w:r>
          </w:p>
        </w:tc>
        <w:tc>
          <w:tcPr>
            <w:tcW w:w="184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Администрация Филипповского сельского поселения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бюджет поселения</w:t>
            </w: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10,0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</w:tr>
      <w:tr w:rsidR="00946A9A" w:rsidRPr="00946A9A" w:rsidTr="00946A9A">
        <w:trPr>
          <w:gridAfter w:val="3"/>
          <w:wAfter w:w="2979" w:type="dxa"/>
          <w:cantSplit/>
          <w:trHeight w:val="1550"/>
        </w:trPr>
        <w:tc>
          <w:tcPr>
            <w:tcW w:w="70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27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 xml:space="preserve">Посадка кустарников и деревьев на участках подверженных ветровой и водной эрозии в черте Филипповского сельского поселения </w:t>
            </w:r>
          </w:p>
        </w:tc>
        <w:tc>
          <w:tcPr>
            <w:tcW w:w="184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Администрация Филипповского сельского поселения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бюджет поселения</w:t>
            </w: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0 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</w:tr>
      <w:tr w:rsidR="00946A9A" w:rsidRPr="00946A9A" w:rsidTr="00946A9A">
        <w:trPr>
          <w:gridAfter w:val="3"/>
          <w:wAfter w:w="2979" w:type="dxa"/>
          <w:cantSplit/>
          <w:trHeight w:val="1975"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Направление в суд материалов о прекращении права на земельный участок ввиду его ненадлежащего использования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Администрация Филипповского сельского поселения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rPr>
                <w:rFonts w:eastAsia="Calibri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бюджет поселения</w:t>
            </w: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</w:tr>
      <w:tr w:rsidR="00946A9A" w:rsidRPr="00946A9A" w:rsidTr="00946A9A">
        <w:trPr>
          <w:gridAfter w:val="3"/>
          <w:wAfter w:w="2979" w:type="dxa"/>
          <w:cantSplit/>
          <w:trHeight w:val="1164"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5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A9A">
              <w:rPr>
                <w:rFonts w:ascii="Times New Roman" w:hAnsi="Times New Roman" w:cs="Times New Roman"/>
                <w:sz w:val="24"/>
                <w:szCs w:val="24"/>
              </w:rPr>
              <w:t>Выявление фактов самовольного         занятия земельных участков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Администрация Филипповского сельского поселения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rPr>
                <w:rFonts w:eastAsia="Calibri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бюджет поселения</w:t>
            </w: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</w:tr>
      <w:tr w:rsidR="00946A9A" w:rsidRPr="00946A9A" w:rsidTr="00946A9A">
        <w:trPr>
          <w:gridAfter w:val="3"/>
          <w:wAfter w:w="2979" w:type="dxa"/>
          <w:cantSplit/>
          <w:trHeight w:val="1109"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A9A">
              <w:rPr>
                <w:rFonts w:ascii="Times New Roman" w:hAnsi="Times New Roman" w:cs="Times New Roman"/>
                <w:sz w:val="24"/>
                <w:szCs w:val="24"/>
              </w:rPr>
              <w:t>Выявление фактов возведения самовольных строений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Администрация  Филипповского  сельского поселения;</w:t>
            </w:r>
          </w:p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rPr>
                <w:rFonts w:eastAsia="Calibri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бюджет поселения</w:t>
            </w: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</w:tr>
      <w:tr w:rsidR="00946A9A" w:rsidRPr="00946A9A" w:rsidTr="00946A9A">
        <w:trPr>
          <w:gridAfter w:val="3"/>
          <w:wAfter w:w="2979" w:type="dxa"/>
          <w:cantSplit/>
          <w:trHeight w:val="1699"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46A9A">
              <w:rPr>
                <w:rFonts w:ascii="Times New Roman" w:hAnsi="Times New Roman" w:cs="Times New Roman"/>
                <w:sz w:val="24"/>
                <w:szCs w:val="24"/>
              </w:rPr>
              <w:t>Контроль за</w:t>
            </w:r>
            <w:proofErr w:type="gramEnd"/>
            <w:r w:rsidRPr="00946A9A">
              <w:rPr>
                <w:rFonts w:ascii="Times New Roman" w:hAnsi="Times New Roman" w:cs="Times New Roman"/>
                <w:sz w:val="24"/>
                <w:szCs w:val="24"/>
              </w:rPr>
              <w:t xml:space="preserve"> соблюдением установленного режима использования земельных участков  в соответствии с их целевым назначением и   разрешенным использованием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Администрация Филипповского  сельского поселения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rPr>
                <w:rFonts w:eastAsia="Calibri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бюджет поселения</w:t>
            </w: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</w:tr>
      <w:tr w:rsidR="00946A9A" w:rsidRPr="00946A9A" w:rsidTr="00946A9A">
        <w:trPr>
          <w:gridAfter w:val="3"/>
          <w:wAfter w:w="2979" w:type="dxa"/>
          <w:cantSplit/>
          <w:trHeight w:val="1681"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46A9A">
              <w:rPr>
                <w:rFonts w:ascii="Times New Roman" w:hAnsi="Times New Roman" w:cs="Times New Roman"/>
                <w:sz w:val="24"/>
                <w:szCs w:val="24"/>
              </w:rPr>
              <w:t>Контроль за</w:t>
            </w:r>
            <w:proofErr w:type="gramEnd"/>
            <w:r w:rsidRPr="00946A9A">
              <w:rPr>
                <w:rFonts w:ascii="Times New Roman" w:hAnsi="Times New Roman" w:cs="Times New Roman"/>
                <w:sz w:val="24"/>
                <w:szCs w:val="24"/>
              </w:rPr>
              <w:t xml:space="preserve"> законностью оснований        пользования земельными    участками в границах Филипповского сельского поселения 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Администрация Филипповского сельского поселения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rPr>
                <w:rFonts w:eastAsia="Calibri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бюджет поселения</w:t>
            </w: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</w:tr>
      <w:tr w:rsidR="00946A9A" w:rsidRPr="00946A9A" w:rsidTr="00946A9A">
        <w:trPr>
          <w:cantSplit/>
          <w:trHeight w:val="1989"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6A9A">
              <w:rPr>
                <w:rFonts w:ascii="Times New Roman" w:hAnsi="Times New Roman" w:cs="Times New Roman"/>
                <w:sz w:val="24"/>
                <w:szCs w:val="24"/>
              </w:rPr>
              <w:t>Выявление неосвоенных земельных участков, предоставленных на основании постановлений администрации  Филипповского сельского 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Администрация Филипповского сельского поселения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rPr>
                <w:rFonts w:eastAsia="Calibri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бюджет поселения</w:t>
            </w: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93" w:type="dxa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993" w:type="dxa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993" w:type="dxa"/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946A9A" w:rsidRPr="00946A9A" w:rsidTr="00946A9A">
        <w:trPr>
          <w:gridAfter w:val="3"/>
          <w:wAfter w:w="2979" w:type="dxa"/>
          <w:cantSplit/>
          <w:trHeight w:val="1833"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6A9A">
              <w:rPr>
                <w:rFonts w:ascii="Times New Roman" w:hAnsi="Times New Roman" w:cs="Times New Roman"/>
                <w:sz w:val="24"/>
                <w:szCs w:val="24"/>
              </w:rPr>
              <w:t>Выявление фактов использования земельных участков, приводящих к значительному ухудшению экологической обстановки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Администрация Филипповского сельского поселения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rPr>
                <w:rFonts w:eastAsia="Calibri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бюджет поселения</w:t>
            </w: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</w:tr>
      <w:tr w:rsidR="00946A9A" w:rsidRPr="00946A9A" w:rsidTr="00946A9A">
        <w:trPr>
          <w:gridAfter w:val="3"/>
          <w:wAfter w:w="2979" w:type="dxa"/>
          <w:cantSplit/>
          <w:trHeight w:val="2242"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11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6A9A">
              <w:rPr>
                <w:rFonts w:ascii="Times New Roman" w:hAnsi="Times New Roman" w:cs="Times New Roman"/>
                <w:sz w:val="24"/>
                <w:szCs w:val="24"/>
              </w:rPr>
              <w:t xml:space="preserve">Направление материалов по выявленным фактам нарушения земельного законодательства в отдел по имуществу и земельным ресурсам администрации Кирово-Чепецкого района 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6A9A">
              <w:rPr>
                <w:rFonts w:ascii="Times New Roman" w:hAnsi="Times New Roman" w:cs="Times New Roman"/>
                <w:sz w:val="24"/>
                <w:szCs w:val="24"/>
              </w:rPr>
              <w:t>Администрация Филипповского сельского поселения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rPr>
                <w:rFonts w:eastAsia="Calibri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бюджет поселения</w:t>
            </w: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</w:tr>
      <w:tr w:rsidR="00946A9A" w:rsidRPr="00946A9A" w:rsidTr="00946A9A">
        <w:trPr>
          <w:gridAfter w:val="3"/>
          <w:wAfter w:w="2979" w:type="dxa"/>
          <w:cantSplit/>
          <w:trHeight w:val="895"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950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Организация разъяснительной работы среди хозяйствующих субъектов и граждан, пребывающих на территории Филипповского сельского поселения, норм действующего земельного законодательства, в </w:t>
            </w:r>
            <w:proofErr w:type="spellStart"/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т.ч</w:t>
            </w:r>
            <w:proofErr w:type="spellEnd"/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 в области охраны земель</w:t>
            </w:r>
          </w:p>
        </w:tc>
      </w:tr>
      <w:tr w:rsidR="00946A9A" w:rsidRPr="00946A9A" w:rsidTr="00946A9A">
        <w:trPr>
          <w:gridAfter w:val="3"/>
          <w:wAfter w:w="2979" w:type="dxa"/>
          <w:cantSplit/>
          <w:trHeight w:val="1256"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12.1.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A9A">
              <w:rPr>
                <w:rFonts w:ascii="Times New Roman" w:hAnsi="Times New Roman" w:cs="Times New Roman"/>
                <w:sz w:val="24"/>
                <w:szCs w:val="24"/>
              </w:rPr>
              <w:t xml:space="preserve">Размещение информации соответствующей тематики в местах опубликования Филипповского сельского поселения 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 xml:space="preserve">Администрация </w:t>
            </w:r>
            <w:proofErr w:type="spellStart"/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Филипповскогосельского</w:t>
            </w:r>
            <w:proofErr w:type="spellEnd"/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 xml:space="preserve"> поселения</w:t>
            </w:r>
          </w:p>
        </w:tc>
        <w:tc>
          <w:tcPr>
            <w:tcW w:w="1562" w:type="dxa"/>
            <w:vMerge w:val="restar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бюджет поселения</w:t>
            </w:r>
          </w:p>
          <w:p w:rsidR="00946A9A" w:rsidRPr="00946A9A" w:rsidRDefault="00946A9A" w:rsidP="00946A9A">
            <w:pPr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  <w:p w:rsidR="00946A9A" w:rsidRPr="00946A9A" w:rsidRDefault="00946A9A" w:rsidP="00946A9A">
            <w:pPr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  <w:p w:rsidR="00946A9A" w:rsidRPr="00946A9A" w:rsidRDefault="00946A9A" w:rsidP="00946A9A">
            <w:pPr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</w:p>
          <w:p w:rsidR="00946A9A" w:rsidRPr="00946A9A" w:rsidRDefault="00946A9A" w:rsidP="00946A9A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lang w:eastAsia="en-US"/>
              </w:rPr>
              <w:t>бюджет поселения</w:t>
            </w:r>
          </w:p>
        </w:tc>
        <w:tc>
          <w:tcPr>
            <w:tcW w:w="957" w:type="dxa"/>
            <w:gridSpan w:val="3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gridSpan w:val="3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946A9A" w:rsidRPr="00946A9A" w:rsidRDefault="00946A9A" w:rsidP="00946A9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</w:tr>
      <w:tr w:rsidR="00946A9A" w:rsidRPr="00946A9A" w:rsidTr="00946A9A">
        <w:trPr>
          <w:gridAfter w:val="3"/>
          <w:wAfter w:w="2979" w:type="dxa"/>
          <w:cantSplit/>
          <w:trHeight w:val="1415"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12.2. 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A9A">
              <w:rPr>
                <w:rFonts w:ascii="Times New Roman" w:hAnsi="Times New Roman" w:cs="Times New Roman"/>
                <w:sz w:val="24"/>
                <w:szCs w:val="24"/>
              </w:rPr>
              <w:t xml:space="preserve">Направление памяток в адрес </w:t>
            </w:r>
            <w:proofErr w:type="spellStart"/>
            <w:r w:rsidRPr="00946A9A">
              <w:rPr>
                <w:rFonts w:ascii="Times New Roman" w:hAnsi="Times New Roman" w:cs="Times New Roman"/>
                <w:sz w:val="24"/>
                <w:szCs w:val="24"/>
              </w:rPr>
              <w:t>сельхозтоваропроизводителей</w:t>
            </w:r>
            <w:proofErr w:type="spellEnd"/>
            <w:r w:rsidRPr="00946A9A">
              <w:rPr>
                <w:rFonts w:ascii="Times New Roman" w:hAnsi="Times New Roman" w:cs="Times New Roman"/>
                <w:sz w:val="24"/>
                <w:szCs w:val="24"/>
              </w:rPr>
              <w:t xml:space="preserve"> о порядке использования земель сельскохозяйственного назначения 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Администрация Филипповского сельского поселения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957" w:type="dxa"/>
            <w:gridSpan w:val="3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957" w:type="dxa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957" w:type="dxa"/>
            <w:gridSpan w:val="3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957" w:type="dxa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946A9A" w:rsidRPr="00946A9A" w:rsidTr="00946A9A">
        <w:trPr>
          <w:gridAfter w:val="3"/>
          <w:wAfter w:w="2979" w:type="dxa"/>
          <w:cantSplit/>
          <w:trHeight w:val="1691"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12.3.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A9A">
              <w:rPr>
                <w:rFonts w:ascii="Times New Roman" w:hAnsi="Times New Roman" w:cs="Times New Roman"/>
                <w:sz w:val="24"/>
                <w:szCs w:val="24"/>
              </w:rPr>
              <w:t>Организация тематических встреч с приглашением ответственных сотрудников  администрации Кирово-Чепецкого района  по вопросу охраны земель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Администрация Филипповского сельского поселения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rPr>
                <w:rFonts w:eastAsia="Calibri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бюджет поселения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</w:tr>
      <w:tr w:rsidR="00946A9A" w:rsidRPr="00946A9A" w:rsidTr="00946A9A">
        <w:trPr>
          <w:gridAfter w:val="3"/>
          <w:wAfter w:w="2979" w:type="dxa"/>
          <w:cantSplit/>
          <w:trHeight w:val="1262"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13.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6A9A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Осуществление </w:t>
            </w:r>
            <w:proofErr w:type="gramStart"/>
            <w:r w:rsidRPr="00946A9A">
              <w:rPr>
                <w:rFonts w:ascii="Times New Roman" w:hAnsi="Times New Roman" w:cs="Times New Roman"/>
                <w:sz w:val="24"/>
                <w:szCs w:val="24"/>
              </w:rPr>
              <w:t>контроля за</w:t>
            </w:r>
            <w:proofErr w:type="gramEnd"/>
            <w:r w:rsidRPr="00946A9A">
              <w:rPr>
                <w:rFonts w:ascii="Times New Roman" w:hAnsi="Times New Roman" w:cs="Times New Roman"/>
                <w:sz w:val="24"/>
                <w:szCs w:val="24"/>
              </w:rPr>
              <w:t xml:space="preserve"> своевременной уплатой земельного налога, арендной платы за использованием земельных участков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Администрация Филипповского сельского поселения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rPr>
                <w:rFonts w:eastAsia="Calibri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бюджет поселения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</w:t>
            </w:r>
          </w:p>
        </w:tc>
      </w:tr>
      <w:tr w:rsidR="00946A9A" w:rsidRPr="00946A9A" w:rsidTr="00946A9A">
        <w:trPr>
          <w:gridAfter w:val="3"/>
          <w:wAfter w:w="2979" w:type="dxa"/>
          <w:cantSplit/>
          <w:trHeight w:val="771"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A9A" w:rsidRPr="00946A9A" w:rsidRDefault="00946A9A" w:rsidP="00946A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Всего финансирования (</w:t>
            </w:r>
            <w:proofErr w:type="spellStart"/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тыс</w:t>
            </w:r>
            <w:proofErr w:type="gramStart"/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.р</w:t>
            </w:r>
            <w:proofErr w:type="gramEnd"/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уб</w:t>
            </w:r>
            <w:proofErr w:type="spellEnd"/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zh-CN"/>
              </w:rPr>
              <w:t>)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204,65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194,65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194,65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46A9A" w:rsidRPr="00946A9A" w:rsidRDefault="00946A9A" w:rsidP="00946A9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46A9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583,95</w:t>
            </w:r>
          </w:p>
        </w:tc>
      </w:tr>
    </w:tbl>
    <w:p w:rsidR="00946A9A" w:rsidRPr="00946A9A" w:rsidRDefault="00946A9A" w:rsidP="00946A9A">
      <w:pPr>
        <w:suppressAutoHyphens/>
        <w:autoSpaceDE w:val="0"/>
        <w:autoSpaceDN w:val="0"/>
        <w:adjustRightInd w:val="0"/>
        <w:spacing w:after="0" w:line="240" w:lineRule="auto"/>
        <w:outlineLvl w:val="2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946A9A" w:rsidRPr="00946A9A" w:rsidRDefault="00946A9A" w:rsidP="00946A9A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  <w:t>Раздел</w:t>
      </w: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en-US" w:eastAsia="zh-CN"/>
        </w:rPr>
        <w:t> VII</w:t>
      </w:r>
      <w:r w:rsidRPr="00946A9A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zh-CN"/>
        </w:rPr>
        <w:t xml:space="preserve">. Оценка социально-экономической эффективности реализации Программы </w:t>
      </w:r>
    </w:p>
    <w:p w:rsidR="00946A9A" w:rsidRPr="00946A9A" w:rsidRDefault="00946A9A" w:rsidP="00946A9A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В результате выполнения мероприятий Программы будет обеспечено: </w:t>
      </w:r>
    </w:p>
    <w:p w:rsidR="00946A9A" w:rsidRPr="00946A9A" w:rsidRDefault="00946A9A" w:rsidP="00946A9A">
      <w:pPr>
        <w:numPr>
          <w:ilvl w:val="0"/>
          <w:numId w:val="17"/>
        </w:numPr>
        <w:suppressAutoHyphens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en-US" w:eastAsia="zh-CN"/>
        </w:rPr>
      </w:pPr>
      <w:proofErr w:type="spellStart"/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val="en-US" w:eastAsia="zh-CN"/>
        </w:rPr>
        <w:lastRenderedPageBreak/>
        <w:t>благоустройство</w:t>
      </w:r>
      <w:proofErr w:type="spellEnd"/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val="en-US" w:eastAsia="zh-CN"/>
        </w:rPr>
        <w:t xml:space="preserve">  </w:t>
      </w:r>
      <w:proofErr w:type="spellStart"/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val="en-US" w:eastAsia="zh-CN"/>
        </w:rPr>
        <w:t>населенных</w:t>
      </w:r>
      <w:proofErr w:type="spellEnd"/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val="en-US" w:eastAsia="zh-CN"/>
        </w:rPr>
        <w:t xml:space="preserve"> </w:t>
      </w:r>
      <w:proofErr w:type="spellStart"/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val="en-US" w:eastAsia="zh-CN"/>
        </w:rPr>
        <w:t>пунктов</w:t>
      </w:r>
      <w:proofErr w:type="spellEnd"/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val="en-US" w:eastAsia="zh-CN"/>
        </w:rPr>
        <w:t>;</w:t>
      </w:r>
    </w:p>
    <w:p w:rsidR="00946A9A" w:rsidRPr="00946A9A" w:rsidRDefault="00946A9A" w:rsidP="00946A9A">
      <w:pPr>
        <w:numPr>
          <w:ilvl w:val="0"/>
          <w:numId w:val="17"/>
        </w:numPr>
        <w:suppressAutoHyphens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>улучшение качественных характеристик земель;</w:t>
      </w:r>
    </w:p>
    <w:p w:rsidR="00946A9A" w:rsidRPr="00946A9A" w:rsidRDefault="00946A9A" w:rsidP="00946A9A">
      <w:pPr>
        <w:numPr>
          <w:ilvl w:val="0"/>
          <w:numId w:val="17"/>
        </w:numPr>
        <w:suppressAutoHyphens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эффективное  использование земель </w:t>
      </w:r>
    </w:p>
    <w:p w:rsidR="00946A9A" w:rsidRPr="00946A9A" w:rsidRDefault="00946A9A" w:rsidP="00946A9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946A9A">
        <w:rPr>
          <w:rFonts w:ascii="Times New Roman" w:hAnsi="Times New Roman" w:cs="Times New Roman"/>
          <w:sz w:val="28"/>
          <w:szCs w:val="28"/>
        </w:rPr>
        <w:t>Оценка эффективности реализации Программы осуществляется в соответствии с Порядком разработки, реализации и оценки эффективности реализации муниципальных программ, утвержденным постановлением администрации Филипповского сельского поселения.</w:t>
      </w:r>
    </w:p>
    <w:p w:rsidR="00946A9A" w:rsidRPr="00946A9A" w:rsidRDefault="00946A9A" w:rsidP="00946A9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Оценка эффективности реализации Программы должна содержать общую оценку вклада Программы в социально-экономическое развитие </w:t>
      </w:r>
      <w:r w:rsidRPr="00946A9A">
        <w:rPr>
          <w:rFonts w:ascii="Times New Roman" w:hAnsi="Times New Roman" w:cs="Times New Roman"/>
          <w:sz w:val="28"/>
          <w:szCs w:val="28"/>
        </w:rPr>
        <w:t>Филипповского</w:t>
      </w:r>
      <w:r w:rsidRPr="00946A9A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сельского поселения.</w:t>
      </w:r>
    </w:p>
    <w:p w:rsidR="00946A9A" w:rsidRPr="00946A9A" w:rsidRDefault="00946A9A" w:rsidP="00946A9A">
      <w:pPr>
        <w:suppressAutoHyphens/>
        <w:spacing w:after="0" w:line="240" w:lineRule="auto"/>
        <w:ind w:left="5220"/>
        <w:jc w:val="right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</w:pPr>
      <w:r w:rsidRPr="00946A9A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</w:rPr>
        <w:t xml:space="preserve">                                                                                                                                                   </w:t>
      </w:r>
    </w:p>
    <w:p w:rsidR="00946A9A" w:rsidRPr="00946A9A" w:rsidRDefault="00946A9A" w:rsidP="00946A9A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:rsidR="00946A9A" w:rsidRDefault="00946A9A" w:rsidP="00946A9A">
      <w:pPr>
        <w:widowControl w:val="0"/>
        <w:spacing w:before="360" w:after="480" w:line="240" w:lineRule="auto"/>
        <w:jc w:val="both"/>
        <w:rPr>
          <w:rFonts w:ascii="Times New Roman" w:hAnsi="Times New Roman"/>
          <w:sz w:val="28"/>
          <w:szCs w:val="20"/>
        </w:rPr>
      </w:pPr>
    </w:p>
    <w:p w:rsidR="00946A9A" w:rsidRDefault="00946A9A" w:rsidP="00946A9A">
      <w:pPr>
        <w:widowControl w:val="0"/>
        <w:spacing w:before="360" w:after="480" w:line="240" w:lineRule="auto"/>
        <w:jc w:val="both"/>
        <w:rPr>
          <w:rFonts w:ascii="Times New Roman" w:hAnsi="Times New Roman"/>
          <w:sz w:val="28"/>
          <w:szCs w:val="20"/>
        </w:rPr>
      </w:pPr>
    </w:p>
    <w:p w:rsidR="00946A9A" w:rsidRDefault="00946A9A" w:rsidP="00946A9A">
      <w:pPr>
        <w:widowControl w:val="0"/>
        <w:spacing w:before="360" w:after="480" w:line="240" w:lineRule="auto"/>
        <w:jc w:val="both"/>
        <w:rPr>
          <w:rFonts w:ascii="Times New Roman" w:hAnsi="Times New Roman"/>
          <w:sz w:val="28"/>
          <w:szCs w:val="20"/>
        </w:rPr>
      </w:pPr>
    </w:p>
    <w:p w:rsidR="00946A9A" w:rsidRDefault="00946A9A" w:rsidP="00946A9A">
      <w:pPr>
        <w:widowControl w:val="0"/>
        <w:spacing w:before="360" w:after="480" w:line="240" w:lineRule="auto"/>
        <w:jc w:val="both"/>
        <w:rPr>
          <w:rFonts w:ascii="Times New Roman" w:hAnsi="Times New Roman"/>
          <w:sz w:val="28"/>
          <w:szCs w:val="20"/>
        </w:rPr>
      </w:pPr>
    </w:p>
    <w:p w:rsidR="00946A9A" w:rsidRDefault="00946A9A" w:rsidP="00946A9A"/>
    <w:p w:rsidR="00946A9A" w:rsidRDefault="00946A9A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946A9A" w:rsidRDefault="00946A9A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946A9A" w:rsidRDefault="00946A9A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946A9A" w:rsidRDefault="00946A9A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1D5B0B" w:rsidRDefault="001D5B0B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1D5B0B" w:rsidRDefault="001D5B0B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1D5B0B" w:rsidRDefault="001D5B0B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1D5B0B" w:rsidRDefault="001D5B0B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1D5B0B" w:rsidRDefault="001D5B0B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1D5B0B" w:rsidRDefault="001D5B0B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1D5B0B" w:rsidRDefault="001D5B0B" w:rsidP="00A4427D">
      <w:pPr>
        <w:jc w:val="center"/>
        <w:rPr>
          <w:rFonts w:ascii="Times New Roman" w:hAnsi="Times New Roman"/>
          <w:sz w:val="40"/>
          <w:szCs w:val="40"/>
        </w:rPr>
      </w:pPr>
    </w:p>
    <w:p w:rsidR="001D5B0B" w:rsidRDefault="001D5B0B" w:rsidP="00A4427D">
      <w:pPr>
        <w:jc w:val="center"/>
        <w:rPr>
          <w:rFonts w:ascii="Times New Roman" w:hAnsi="Times New Roman"/>
          <w:sz w:val="40"/>
          <w:szCs w:val="40"/>
        </w:rPr>
      </w:pPr>
      <w:r w:rsidRPr="00432757"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84.85pt;height:341.75pt;visibility:visible;mso-wrap-style:square">
            <v:imagedata r:id="rId10" o:title=""/>
          </v:shape>
        </w:pict>
      </w:r>
    </w:p>
    <w:p w:rsidR="00623395" w:rsidRDefault="001D5B0B" w:rsidP="001D5B0B">
      <w:pPr>
        <w:rPr>
          <w:rFonts w:ascii="Times New Roman" w:hAnsi="Times New Roman"/>
          <w:sz w:val="40"/>
          <w:szCs w:val="40"/>
        </w:rPr>
      </w:pPr>
      <w:r w:rsidRPr="001D5B0B">
        <w:rPr>
          <w:rFonts w:ascii="Times New Roman" w:hAnsi="Times New Roman"/>
          <w:sz w:val="40"/>
          <w:szCs w:val="40"/>
        </w:rPr>
        <w:pict>
          <v:shape id="_x0000_i1026" type="#_x0000_t75" style="width:480.3pt;height:367.3pt">
            <v:imagedata r:id="rId11" o:title="1612"/>
          </v:shape>
        </w:pict>
      </w:r>
    </w:p>
    <w:p w:rsidR="001D5B0B" w:rsidRDefault="001D5B0B" w:rsidP="00623395">
      <w:pPr>
        <w:jc w:val="center"/>
        <w:rPr>
          <w:rFonts w:ascii="Times New Roman" w:hAnsi="Times New Roman"/>
          <w:sz w:val="40"/>
          <w:szCs w:val="40"/>
        </w:rPr>
      </w:pPr>
    </w:p>
    <w:p w:rsidR="00623395" w:rsidRDefault="00623395" w:rsidP="00623395">
      <w:pPr>
        <w:jc w:val="center"/>
        <w:rPr>
          <w:rFonts w:ascii="Times New Roman" w:hAnsi="Times New Roman"/>
          <w:sz w:val="40"/>
          <w:szCs w:val="40"/>
        </w:rPr>
      </w:pPr>
    </w:p>
    <w:p w:rsidR="00623395" w:rsidRDefault="00623395" w:rsidP="00623395">
      <w:pPr>
        <w:jc w:val="center"/>
        <w:rPr>
          <w:rFonts w:ascii="Times New Roman" w:hAnsi="Times New Roman"/>
          <w:sz w:val="40"/>
          <w:szCs w:val="40"/>
        </w:rPr>
      </w:pPr>
      <w:r w:rsidRPr="00432757">
        <w:rPr>
          <w:noProof/>
        </w:rPr>
        <w:pict>
          <v:shape id="_x0000_i1027" type="#_x0000_t75" style="width:484.85pt;height:243.35pt;visibility:visible;mso-wrap-style:square">
            <v:imagedata r:id="rId12" o:title=""/>
          </v:shape>
        </w:pict>
      </w:r>
    </w:p>
    <w:p w:rsidR="00623395" w:rsidRPr="00623395" w:rsidRDefault="00623395" w:rsidP="00623395">
      <w:pPr>
        <w:jc w:val="center"/>
        <w:rPr>
          <w:rFonts w:ascii="Times New Roman" w:hAnsi="Times New Roman"/>
          <w:sz w:val="40"/>
          <w:szCs w:val="40"/>
        </w:rPr>
      </w:pPr>
      <w:bookmarkStart w:id="0" w:name="_GoBack"/>
      <w:bookmarkEnd w:id="0"/>
    </w:p>
    <w:sectPr w:rsidR="00623395" w:rsidRPr="00623395" w:rsidSect="00946A9A">
      <w:footnotePr>
        <w:numFmt w:val="chicago"/>
      </w:footnotePr>
      <w:pgSz w:w="11906" w:h="16838"/>
      <w:pgMar w:top="425" w:right="851" w:bottom="709" w:left="1701" w:header="709" w:footer="5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0999" w:rsidRDefault="00450999">
      <w:pPr>
        <w:spacing w:after="0" w:line="240" w:lineRule="auto"/>
      </w:pPr>
      <w:r>
        <w:separator/>
      </w:r>
    </w:p>
  </w:endnote>
  <w:endnote w:type="continuationSeparator" w:id="0">
    <w:p w:rsidR="00450999" w:rsidRDefault="004509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Cyr Chuv">
    <w:altName w:val="Arial"/>
    <w:charset w:val="CC"/>
    <w:family w:val="swiss"/>
    <w:pitch w:val="variable"/>
    <w:sig w:usb0="00000201" w:usb1="00000000" w:usb2="00000000" w:usb3="00000000" w:csb0="00000004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0999" w:rsidRDefault="00450999">
      <w:pPr>
        <w:spacing w:after="0" w:line="240" w:lineRule="auto"/>
      </w:pPr>
      <w:r>
        <w:separator/>
      </w:r>
    </w:p>
  </w:footnote>
  <w:footnote w:type="continuationSeparator" w:id="0">
    <w:p w:rsidR="00450999" w:rsidRDefault="004509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3"/>
    <w:multiLevelType w:val="multilevel"/>
    <w:tmpl w:val="00000003"/>
    <w:lvl w:ilvl="0">
      <w:start w:val="1"/>
      <w:numFmt w:val="decimal"/>
      <w:pStyle w:val="punct"/>
      <w:lvlText w:val="%1."/>
      <w:lvlJc w:val="left"/>
      <w:pPr>
        <w:tabs>
          <w:tab w:val="num" w:pos="0"/>
        </w:tabs>
        <w:ind w:left="1789" w:hanging="360"/>
      </w:pPr>
      <w:rPr>
        <w:rFonts w:cs="Times New Roman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09" w:hanging="360"/>
      </w:pPr>
      <w:rPr>
        <w:rFonts w:cs="Times New Roman"/>
        <w:color w:val="000000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2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94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6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8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610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2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49" w:hanging="180"/>
      </w:pPr>
      <w:rPr>
        <w:rFonts w:cs="Times New Roman"/>
      </w:rPr>
    </w:lvl>
  </w:abstractNum>
  <w:abstractNum w:abstractNumId="3">
    <w:nsid w:val="14874069"/>
    <w:multiLevelType w:val="multilevel"/>
    <w:tmpl w:val="60C02D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4A371C"/>
    <w:multiLevelType w:val="multilevel"/>
    <w:tmpl w:val="C4464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AB8201F"/>
    <w:multiLevelType w:val="multilevel"/>
    <w:tmpl w:val="DB8AB5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05C7F3A"/>
    <w:multiLevelType w:val="multilevel"/>
    <w:tmpl w:val="76BCA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3DD6151"/>
    <w:multiLevelType w:val="hybridMultilevel"/>
    <w:tmpl w:val="E3D860C4"/>
    <w:lvl w:ilvl="0" w:tplc="04190001">
      <w:start w:val="1"/>
      <w:numFmt w:val="bullet"/>
      <w:lvlText w:val=""/>
      <w:lvlJc w:val="left"/>
      <w:pPr>
        <w:tabs>
          <w:tab w:val="num" w:pos="1022"/>
        </w:tabs>
        <w:ind w:left="1022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8F84790"/>
    <w:multiLevelType w:val="hybridMultilevel"/>
    <w:tmpl w:val="F288DD9A"/>
    <w:lvl w:ilvl="0" w:tplc="2C24E12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3AB72C3B"/>
    <w:multiLevelType w:val="hybridMultilevel"/>
    <w:tmpl w:val="72BC18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E964E09"/>
    <w:multiLevelType w:val="multilevel"/>
    <w:tmpl w:val="C436C12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C7732B4"/>
    <w:multiLevelType w:val="multilevel"/>
    <w:tmpl w:val="DF181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CBD3CDB"/>
    <w:multiLevelType w:val="multilevel"/>
    <w:tmpl w:val="AE243D6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A216B97"/>
    <w:multiLevelType w:val="multilevel"/>
    <w:tmpl w:val="E4F426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FE5111D"/>
    <w:multiLevelType w:val="hybridMultilevel"/>
    <w:tmpl w:val="A530B55E"/>
    <w:lvl w:ilvl="0" w:tplc="CA82579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659E2C4D"/>
    <w:multiLevelType w:val="multilevel"/>
    <w:tmpl w:val="9DE6E9A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BBD03CD"/>
    <w:multiLevelType w:val="multilevel"/>
    <w:tmpl w:val="EA928F7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02453BB"/>
    <w:multiLevelType w:val="multilevel"/>
    <w:tmpl w:val="E03E5A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9"/>
  </w:num>
  <w:num w:numId="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</w:num>
  <w:num w:numId="10">
    <w:abstractNumId w:val="14"/>
  </w:num>
  <w:num w:numId="11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oNotTrackMove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2401B"/>
    <w:rsid w:val="000072E6"/>
    <w:rsid w:val="000117C0"/>
    <w:rsid w:val="000164DF"/>
    <w:rsid w:val="00031225"/>
    <w:rsid w:val="00037944"/>
    <w:rsid w:val="00050EC9"/>
    <w:rsid w:val="000750D9"/>
    <w:rsid w:val="000B27E5"/>
    <w:rsid w:val="000C2976"/>
    <w:rsid w:val="000D3680"/>
    <w:rsid w:val="000D5FB9"/>
    <w:rsid w:val="000D67D9"/>
    <w:rsid w:val="000E37BD"/>
    <w:rsid w:val="000E3847"/>
    <w:rsid w:val="00126F64"/>
    <w:rsid w:val="001322F5"/>
    <w:rsid w:val="00154910"/>
    <w:rsid w:val="00163BF4"/>
    <w:rsid w:val="0016660F"/>
    <w:rsid w:val="0018622D"/>
    <w:rsid w:val="0019037A"/>
    <w:rsid w:val="00193E2C"/>
    <w:rsid w:val="001A724D"/>
    <w:rsid w:val="001B0615"/>
    <w:rsid w:val="001B1EE1"/>
    <w:rsid w:val="001B7C6B"/>
    <w:rsid w:val="001C237C"/>
    <w:rsid w:val="001C6FB2"/>
    <w:rsid w:val="001D5B0B"/>
    <w:rsid w:val="001E1462"/>
    <w:rsid w:val="001E718F"/>
    <w:rsid w:val="001F7E40"/>
    <w:rsid w:val="00215BD6"/>
    <w:rsid w:val="00217902"/>
    <w:rsid w:val="00234E24"/>
    <w:rsid w:val="002452BF"/>
    <w:rsid w:val="002615F3"/>
    <w:rsid w:val="00261B76"/>
    <w:rsid w:val="002674AA"/>
    <w:rsid w:val="00270A9D"/>
    <w:rsid w:val="002746C9"/>
    <w:rsid w:val="002A3B0F"/>
    <w:rsid w:val="002B0FC5"/>
    <w:rsid w:val="00303E7A"/>
    <w:rsid w:val="00344527"/>
    <w:rsid w:val="00345C79"/>
    <w:rsid w:val="00347C06"/>
    <w:rsid w:val="0037309C"/>
    <w:rsid w:val="003744FE"/>
    <w:rsid w:val="00375E81"/>
    <w:rsid w:val="00381A12"/>
    <w:rsid w:val="00397557"/>
    <w:rsid w:val="003A205A"/>
    <w:rsid w:val="003A7D42"/>
    <w:rsid w:val="003C0EE9"/>
    <w:rsid w:val="003C14CE"/>
    <w:rsid w:val="003C3C3C"/>
    <w:rsid w:val="003C4461"/>
    <w:rsid w:val="003D5DA7"/>
    <w:rsid w:val="003E211F"/>
    <w:rsid w:val="003E5D83"/>
    <w:rsid w:val="003F463E"/>
    <w:rsid w:val="003F5ECE"/>
    <w:rsid w:val="00416B28"/>
    <w:rsid w:val="004412F8"/>
    <w:rsid w:val="00450999"/>
    <w:rsid w:val="00450C32"/>
    <w:rsid w:val="00452D2A"/>
    <w:rsid w:val="0045358B"/>
    <w:rsid w:val="0045570F"/>
    <w:rsid w:val="00456298"/>
    <w:rsid w:val="00471599"/>
    <w:rsid w:val="00471DC9"/>
    <w:rsid w:val="00476738"/>
    <w:rsid w:val="00476DA3"/>
    <w:rsid w:val="004B1D57"/>
    <w:rsid w:val="004B3814"/>
    <w:rsid w:val="004C02DF"/>
    <w:rsid w:val="004D4B13"/>
    <w:rsid w:val="004F5A0D"/>
    <w:rsid w:val="00504B92"/>
    <w:rsid w:val="00515AE0"/>
    <w:rsid w:val="00524C6D"/>
    <w:rsid w:val="00526680"/>
    <w:rsid w:val="005508BB"/>
    <w:rsid w:val="005B377F"/>
    <w:rsid w:val="005C5140"/>
    <w:rsid w:val="005E3067"/>
    <w:rsid w:val="005F0633"/>
    <w:rsid w:val="00623395"/>
    <w:rsid w:val="006302EE"/>
    <w:rsid w:val="00634C47"/>
    <w:rsid w:val="00641C03"/>
    <w:rsid w:val="00644B16"/>
    <w:rsid w:val="006575AB"/>
    <w:rsid w:val="00666FEB"/>
    <w:rsid w:val="00674F9A"/>
    <w:rsid w:val="0068314D"/>
    <w:rsid w:val="00687FFA"/>
    <w:rsid w:val="006A3D8B"/>
    <w:rsid w:val="006D24FE"/>
    <w:rsid w:val="006D3484"/>
    <w:rsid w:val="006E5FD1"/>
    <w:rsid w:val="006E7113"/>
    <w:rsid w:val="006F0615"/>
    <w:rsid w:val="0072453A"/>
    <w:rsid w:val="00726666"/>
    <w:rsid w:val="007266C6"/>
    <w:rsid w:val="00734D06"/>
    <w:rsid w:val="007372A4"/>
    <w:rsid w:val="00742168"/>
    <w:rsid w:val="00743F82"/>
    <w:rsid w:val="007618F9"/>
    <w:rsid w:val="00797F8D"/>
    <w:rsid w:val="007A0CD5"/>
    <w:rsid w:val="007A2F58"/>
    <w:rsid w:val="007A640A"/>
    <w:rsid w:val="007B6CB2"/>
    <w:rsid w:val="007B71E9"/>
    <w:rsid w:val="007D4F39"/>
    <w:rsid w:val="007F29E0"/>
    <w:rsid w:val="008017EC"/>
    <w:rsid w:val="008114A7"/>
    <w:rsid w:val="008278C4"/>
    <w:rsid w:val="008337DF"/>
    <w:rsid w:val="0083689B"/>
    <w:rsid w:val="00841D3A"/>
    <w:rsid w:val="00860417"/>
    <w:rsid w:val="0086322E"/>
    <w:rsid w:val="00872D8B"/>
    <w:rsid w:val="008805EA"/>
    <w:rsid w:val="00895E59"/>
    <w:rsid w:val="008B4AED"/>
    <w:rsid w:val="008C010E"/>
    <w:rsid w:val="008D4A58"/>
    <w:rsid w:val="008D504D"/>
    <w:rsid w:val="008D78A9"/>
    <w:rsid w:val="008F2B70"/>
    <w:rsid w:val="008F4C1C"/>
    <w:rsid w:val="008F7AE1"/>
    <w:rsid w:val="009021A7"/>
    <w:rsid w:val="00905C62"/>
    <w:rsid w:val="00906447"/>
    <w:rsid w:val="009112BA"/>
    <w:rsid w:val="00912FC7"/>
    <w:rsid w:val="00921150"/>
    <w:rsid w:val="0092290D"/>
    <w:rsid w:val="00925509"/>
    <w:rsid w:val="009260DF"/>
    <w:rsid w:val="00930EC0"/>
    <w:rsid w:val="00942F4F"/>
    <w:rsid w:val="00946A9A"/>
    <w:rsid w:val="00961CED"/>
    <w:rsid w:val="00965939"/>
    <w:rsid w:val="009729EF"/>
    <w:rsid w:val="009759B0"/>
    <w:rsid w:val="00983D20"/>
    <w:rsid w:val="00990121"/>
    <w:rsid w:val="0099219F"/>
    <w:rsid w:val="009A1467"/>
    <w:rsid w:val="009A7475"/>
    <w:rsid w:val="009D61A0"/>
    <w:rsid w:val="009E33DD"/>
    <w:rsid w:val="009E71C8"/>
    <w:rsid w:val="009F1979"/>
    <w:rsid w:val="009F2217"/>
    <w:rsid w:val="009F287A"/>
    <w:rsid w:val="00A008E8"/>
    <w:rsid w:val="00A4427D"/>
    <w:rsid w:val="00A5352D"/>
    <w:rsid w:val="00A57136"/>
    <w:rsid w:val="00A62A47"/>
    <w:rsid w:val="00A710B6"/>
    <w:rsid w:val="00A715AA"/>
    <w:rsid w:val="00A76494"/>
    <w:rsid w:val="00A91C9B"/>
    <w:rsid w:val="00A960BA"/>
    <w:rsid w:val="00AB6D5A"/>
    <w:rsid w:val="00AC51CF"/>
    <w:rsid w:val="00AE7DE8"/>
    <w:rsid w:val="00B024B5"/>
    <w:rsid w:val="00B16399"/>
    <w:rsid w:val="00B33CBB"/>
    <w:rsid w:val="00B3429D"/>
    <w:rsid w:val="00B37708"/>
    <w:rsid w:val="00B40CE3"/>
    <w:rsid w:val="00B427FB"/>
    <w:rsid w:val="00B47042"/>
    <w:rsid w:val="00B8403C"/>
    <w:rsid w:val="00B9087C"/>
    <w:rsid w:val="00B956C2"/>
    <w:rsid w:val="00B96DFE"/>
    <w:rsid w:val="00BB78C4"/>
    <w:rsid w:val="00C00A69"/>
    <w:rsid w:val="00C00A74"/>
    <w:rsid w:val="00C273D2"/>
    <w:rsid w:val="00C84E2B"/>
    <w:rsid w:val="00C975D5"/>
    <w:rsid w:val="00CA3C0D"/>
    <w:rsid w:val="00CC5B48"/>
    <w:rsid w:val="00CC743B"/>
    <w:rsid w:val="00CD1736"/>
    <w:rsid w:val="00D00B57"/>
    <w:rsid w:val="00D04610"/>
    <w:rsid w:val="00D2401B"/>
    <w:rsid w:val="00D24B55"/>
    <w:rsid w:val="00D35895"/>
    <w:rsid w:val="00D36CA4"/>
    <w:rsid w:val="00D4378E"/>
    <w:rsid w:val="00D45F14"/>
    <w:rsid w:val="00D4667A"/>
    <w:rsid w:val="00D6443E"/>
    <w:rsid w:val="00D64E9E"/>
    <w:rsid w:val="00D70576"/>
    <w:rsid w:val="00D80001"/>
    <w:rsid w:val="00D81903"/>
    <w:rsid w:val="00D875D1"/>
    <w:rsid w:val="00D97442"/>
    <w:rsid w:val="00DA18F0"/>
    <w:rsid w:val="00DD50D7"/>
    <w:rsid w:val="00DD60F3"/>
    <w:rsid w:val="00DD7A7F"/>
    <w:rsid w:val="00DD7F64"/>
    <w:rsid w:val="00DE09AB"/>
    <w:rsid w:val="00DE196D"/>
    <w:rsid w:val="00E05185"/>
    <w:rsid w:val="00E0685D"/>
    <w:rsid w:val="00E0751B"/>
    <w:rsid w:val="00E1136A"/>
    <w:rsid w:val="00E17D99"/>
    <w:rsid w:val="00E21A33"/>
    <w:rsid w:val="00E41034"/>
    <w:rsid w:val="00E41BA4"/>
    <w:rsid w:val="00E56E65"/>
    <w:rsid w:val="00EA0B07"/>
    <w:rsid w:val="00EA1B71"/>
    <w:rsid w:val="00EA22B2"/>
    <w:rsid w:val="00EA729D"/>
    <w:rsid w:val="00EC0F7F"/>
    <w:rsid w:val="00ED138E"/>
    <w:rsid w:val="00EE5A33"/>
    <w:rsid w:val="00F04FF3"/>
    <w:rsid w:val="00F0511C"/>
    <w:rsid w:val="00F15452"/>
    <w:rsid w:val="00F34989"/>
    <w:rsid w:val="00F4656E"/>
    <w:rsid w:val="00F503F8"/>
    <w:rsid w:val="00F52B6D"/>
    <w:rsid w:val="00F6073A"/>
    <w:rsid w:val="00F7258A"/>
    <w:rsid w:val="00F728AC"/>
    <w:rsid w:val="00F7487E"/>
    <w:rsid w:val="00F82515"/>
    <w:rsid w:val="00FA07E2"/>
    <w:rsid w:val="00FD5371"/>
    <w:rsid w:val="00FF77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uiPriority="0"/>
    <w:lsdException w:name="caption" w:locked="1" w:uiPriority="0" w:qFormat="1"/>
    <w:lsdException w:name="page number" w:uiPriority="0"/>
    <w:lsdException w:name="endnote reference" w:uiPriority="0"/>
    <w:lsdException w:name="List" w:uiPriority="0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lock Text" w:uiPriority="0"/>
    <w:lsdException w:name="Hyperlink" w:locked="1" w:semiHidden="0" w:uiPriority="0" w:unhideWhenUsed="0"/>
    <w:lsdException w:name="Followed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78C4"/>
    <w:pPr>
      <w:spacing w:after="200" w:line="276" w:lineRule="auto"/>
    </w:pPr>
    <w:rPr>
      <w:rFonts w:cs="Calibri"/>
      <w:sz w:val="22"/>
      <w:szCs w:val="22"/>
    </w:rPr>
  </w:style>
  <w:style w:type="paragraph" w:styleId="1">
    <w:name w:val="heading 1"/>
    <w:basedOn w:val="a"/>
    <w:next w:val="a"/>
    <w:link w:val="10"/>
    <w:qFormat/>
    <w:rsid w:val="00D2401B"/>
    <w:pPr>
      <w:keepNext/>
      <w:keepLines/>
      <w:spacing w:before="480" w:after="0"/>
      <w:outlineLvl w:val="0"/>
    </w:pPr>
    <w:rPr>
      <w:rFonts w:ascii="Cambria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locked/>
    <w:rsid w:val="003C14CE"/>
    <w:pPr>
      <w:keepNext/>
      <w:spacing w:before="240" w:after="60"/>
      <w:outlineLvl w:val="1"/>
    </w:pPr>
    <w:rPr>
      <w:rFonts w:ascii="Cambria" w:hAnsi="Cambria" w:cs="Times New Roman"/>
      <w:b/>
      <w:bCs/>
      <w:i/>
      <w:iCs/>
      <w:sz w:val="28"/>
      <w:szCs w:val="28"/>
    </w:rPr>
  </w:style>
  <w:style w:type="paragraph" w:styleId="3">
    <w:name w:val="heading 3"/>
    <w:aliases w:val="Заголовок 3 Знак Знак,ПодЗаголовок,Знак,Знак3"/>
    <w:basedOn w:val="a"/>
    <w:next w:val="a"/>
    <w:link w:val="30"/>
    <w:qFormat/>
    <w:rsid w:val="00D2401B"/>
    <w:pPr>
      <w:keepNext/>
      <w:spacing w:after="0" w:line="240" w:lineRule="auto"/>
      <w:jc w:val="center"/>
      <w:outlineLvl w:val="2"/>
    </w:pPr>
    <w:rPr>
      <w:rFonts w:cs="Times New Roman"/>
      <w:i/>
      <w:iCs/>
      <w:sz w:val="52"/>
      <w:szCs w:val="52"/>
    </w:rPr>
  </w:style>
  <w:style w:type="paragraph" w:styleId="4">
    <w:name w:val="heading 4"/>
    <w:aliases w:val="Заголовок 4ТАБЛИЦ"/>
    <w:basedOn w:val="a"/>
    <w:next w:val="a"/>
    <w:link w:val="40"/>
    <w:qFormat/>
    <w:rsid w:val="00D2401B"/>
    <w:pPr>
      <w:keepNext/>
      <w:spacing w:after="0" w:line="240" w:lineRule="auto"/>
      <w:outlineLvl w:val="3"/>
    </w:pPr>
    <w:rPr>
      <w:rFonts w:cs="Times New Roman"/>
      <w:sz w:val="32"/>
      <w:szCs w:val="32"/>
    </w:rPr>
  </w:style>
  <w:style w:type="paragraph" w:styleId="5">
    <w:name w:val="heading 5"/>
    <w:basedOn w:val="a"/>
    <w:next w:val="a"/>
    <w:link w:val="50"/>
    <w:qFormat/>
    <w:rsid w:val="00D2401B"/>
    <w:pPr>
      <w:keepNext/>
      <w:keepLines/>
      <w:spacing w:before="200" w:after="0"/>
      <w:outlineLvl w:val="4"/>
    </w:pPr>
    <w:rPr>
      <w:rFonts w:ascii="Cambria" w:hAnsi="Cambria" w:cs="Cambria"/>
      <w:color w:val="243F60"/>
    </w:rPr>
  </w:style>
  <w:style w:type="paragraph" w:styleId="6">
    <w:name w:val="heading 6"/>
    <w:basedOn w:val="a"/>
    <w:next w:val="a"/>
    <w:link w:val="60"/>
    <w:qFormat/>
    <w:locked/>
    <w:rsid w:val="00476DA3"/>
    <w:pPr>
      <w:keepNext/>
      <w:tabs>
        <w:tab w:val="num" w:pos="0"/>
      </w:tabs>
      <w:suppressAutoHyphens/>
      <w:spacing w:before="40" w:after="40" w:line="240" w:lineRule="auto"/>
      <w:ind w:left="1152" w:hanging="1152"/>
      <w:jc w:val="center"/>
      <w:outlineLvl w:val="5"/>
    </w:pPr>
    <w:rPr>
      <w:rFonts w:ascii="Arial" w:hAnsi="Arial" w:cs="Times New Roman"/>
      <w:b/>
      <w:bCs/>
      <w:sz w:val="26"/>
      <w:szCs w:val="26"/>
      <w:lang w:val="x-none" w:eastAsia="ar-SA"/>
    </w:rPr>
  </w:style>
  <w:style w:type="paragraph" w:styleId="7">
    <w:name w:val="heading 7"/>
    <w:basedOn w:val="a"/>
    <w:next w:val="a"/>
    <w:link w:val="70"/>
    <w:qFormat/>
    <w:locked/>
    <w:rsid w:val="00476DA3"/>
    <w:pPr>
      <w:keepNext/>
      <w:tabs>
        <w:tab w:val="num" w:pos="0"/>
      </w:tabs>
      <w:suppressAutoHyphens/>
      <w:spacing w:before="40" w:after="40" w:line="240" w:lineRule="auto"/>
      <w:ind w:left="1296" w:hanging="1296"/>
      <w:jc w:val="center"/>
      <w:outlineLvl w:val="6"/>
    </w:pPr>
    <w:rPr>
      <w:rFonts w:ascii="Arial" w:hAnsi="Arial" w:cs="Times New Roman"/>
      <w:b/>
      <w:bCs/>
      <w:sz w:val="28"/>
      <w:szCs w:val="28"/>
      <w:lang w:val="x-none" w:eastAsia="ar-SA"/>
    </w:rPr>
  </w:style>
  <w:style w:type="paragraph" w:styleId="8">
    <w:name w:val="heading 8"/>
    <w:basedOn w:val="a"/>
    <w:next w:val="a"/>
    <w:link w:val="80"/>
    <w:qFormat/>
    <w:locked/>
    <w:rsid w:val="00476DA3"/>
    <w:pPr>
      <w:keepNext/>
      <w:tabs>
        <w:tab w:val="num" w:pos="0"/>
      </w:tabs>
      <w:suppressAutoHyphens/>
      <w:spacing w:after="0" w:line="240" w:lineRule="exact"/>
      <w:ind w:left="9240" w:hanging="180"/>
      <w:jc w:val="center"/>
      <w:outlineLvl w:val="7"/>
    </w:pPr>
    <w:rPr>
      <w:rFonts w:ascii="Times New Roman" w:hAnsi="Times New Roman" w:cs="Times New Roman"/>
      <w:bCs/>
      <w:sz w:val="28"/>
      <w:szCs w:val="24"/>
      <w:lang w:val="x-none"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locked/>
    <w:rsid w:val="00D2401B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30">
    <w:name w:val="Заголовок 3 Знак"/>
    <w:aliases w:val="Заголовок 3 Знак Знак Знак,ПодЗаголовок Знак,Знак Знак5,Знак3 Знак"/>
    <w:link w:val="3"/>
    <w:locked/>
    <w:rsid w:val="00D2401B"/>
    <w:rPr>
      <w:rFonts w:ascii="Times New Roman" w:hAnsi="Times New Roman" w:cs="Times New Roman"/>
      <w:i/>
      <w:iCs/>
      <w:sz w:val="52"/>
      <w:szCs w:val="52"/>
    </w:rPr>
  </w:style>
  <w:style w:type="character" w:customStyle="1" w:styleId="40">
    <w:name w:val="Заголовок 4 Знак"/>
    <w:aliases w:val="Заголовок 4ТАБЛИЦ Знак"/>
    <w:link w:val="4"/>
    <w:locked/>
    <w:rsid w:val="00D2401B"/>
    <w:rPr>
      <w:rFonts w:ascii="Times New Roman" w:hAnsi="Times New Roman" w:cs="Times New Roman"/>
      <w:sz w:val="32"/>
      <w:szCs w:val="32"/>
    </w:rPr>
  </w:style>
  <w:style w:type="character" w:customStyle="1" w:styleId="50">
    <w:name w:val="Заголовок 5 Знак"/>
    <w:link w:val="5"/>
    <w:locked/>
    <w:rsid w:val="00D2401B"/>
    <w:rPr>
      <w:rFonts w:ascii="Cambria" w:hAnsi="Cambria" w:cs="Cambria"/>
      <w:color w:val="243F60"/>
    </w:rPr>
  </w:style>
  <w:style w:type="character" w:styleId="a3">
    <w:name w:val="Hyperlink"/>
    <w:rsid w:val="00D2401B"/>
    <w:rPr>
      <w:color w:val="0000FF"/>
      <w:u w:val="single"/>
    </w:rPr>
  </w:style>
  <w:style w:type="paragraph" w:styleId="a4">
    <w:name w:val="Normal (Web)"/>
    <w:basedOn w:val="a"/>
    <w:rsid w:val="00D2401B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  <w:style w:type="paragraph" w:styleId="a5">
    <w:name w:val="Title"/>
    <w:basedOn w:val="a"/>
    <w:link w:val="a6"/>
    <w:qFormat/>
    <w:rsid w:val="00D2401B"/>
    <w:pPr>
      <w:spacing w:after="0" w:line="240" w:lineRule="auto"/>
      <w:jc w:val="center"/>
    </w:pPr>
    <w:rPr>
      <w:rFonts w:cs="Times New Roman"/>
      <w:b/>
      <w:bCs/>
      <w:sz w:val="24"/>
      <w:szCs w:val="24"/>
    </w:rPr>
  </w:style>
  <w:style w:type="character" w:customStyle="1" w:styleId="a6">
    <w:name w:val="Название Знак"/>
    <w:link w:val="a5"/>
    <w:locked/>
    <w:rsid w:val="00D2401B"/>
    <w:rPr>
      <w:rFonts w:ascii="Times New Roman" w:hAnsi="Times New Roman" w:cs="Times New Roman"/>
      <w:b/>
      <w:bCs/>
      <w:sz w:val="20"/>
      <w:szCs w:val="20"/>
    </w:rPr>
  </w:style>
  <w:style w:type="character" w:customStyle="1" w:styleId="BodyTextIndentChar">
    <w:name w:val="Body Text Indent Char"/>
    <w:uiPriority w:val="99"/>
    <w:locked/>
    <w:rsid w:val="00D2401B"/>
    <w:rPr>
      <w:sz w:val="28"/>
      <w:szCs w:val="28"/>
      <w:lang w:eastAsia="zh-CN"/>
    </w:rPr>
  </w:style>
  <w:style w:type="paragraph" w:styleId="a7">
    <w:name w:val="Body Text Indent"/>
    <w:basedOn w:val="a"/>
    <w:link w:val="a8"/>
    <w:rsid w:val="00D2401B"/>
    <w:pPr>
      <w:suppressAutoHyphens/>
      <w:spacing w:after="120" w:line="240" w:lineRule="auto"/>
      <w:ind w:left="283"/>
    </w:pPr>
    <w:rPr>
      <w:rFonts w:cs="Times New Roman"/>
      <w:sz w:val="28"/>
      <w:szCs w:val="28"/>
      <w:lang w:eastAsia="zh-CN"/>
    </w:rPr>
  </w:style>
  <w:style w:type="character" w:customStyle="1" w:styleId="BodyTextIndentChar1">
    <w:name w:val="Body Text Indent Char1"/>
    <w:uiPriority w:val="99"/>
    <w:semiHidden/>
    <w:rsid w:val="002A1A69"/>
    <w:rPr>
      <w:rFonts w:cs="Calibri"/>
    </w:rPr>
  </w:style>
  <w:style w:type="character" w:customStyle="1" w:styleId="a8">
    <w:name w:val="Основной текст с отступом Знак"/>
    <w:basedOn w:val="a0"/>
    <w:link w:val="a7"/>
    <w:locked/>
    <w:rsid w:val="00D2401B"/>
  </w:style>
  <w:style w:type="paragraph" w:customStyle="1" w:styleId="ConsPlusNormal">
    <w:name w:val="ConsPlusNormal"/>
    <w:link w:val="ConsPlusNormal0"/>
    <w:rsid w:val="00D2401B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11">
    <w:name w:val="ВК1"/>
    <w:basedOn w:val="a9"/>
    <w:rsid w:val="00D2401B"/>
    <w:pPr>
      <w:tabs>
        <w:tab w:val="center" w:pos="4703"/>
        <w:tab w:val="right" w:pos="9214"/>
      </w:tabs>
      <w:ind w:left="-1559" w:right="-851"/>
      <w:jc w:val="center"/>
    </w:pPr>
    <w:rPr>
      <w:rFonts w:cs="Times New Roman"/>
      <w:b/>
      <w:bCs/>
      <w:sz w:val="26"/>
      <w:szCs w:val="26"/>
      <w:lang w:eastAsia="zh-CN"/>
    </w:rPr>
  </w:style>
  <w:style w:type="paragraph" w:styleId="aa">
    <w:name w:val="Body Text"/>
    <w:basedOn w:val="a"/>
    <w:link w:val="ab"/>
    <w:uiPriority w:val="99"/>
    <w:rsid w:val="00D2401B"/>
    <w:pPr>
      <w:suppressAutoHyphens/>
      <w:spacing w:after="120" w:line="240" w:lineRule="auto"/>
    </w:pPr>
    <w:rPr>
      <w:rFonts w:cs="Times New Roman"/>
      <w:sz w:val="28"/>
      <w:szCs w:val="28"/>
      <w:lang w:eastAsia="zh-CN"/>
    </w:rPr>
  </w:style>
  <w:style w:type="character" w:customStyle="1" w:styleId="ab">
    <w:name w:val="Основной текст Знак"/>
    <w:link w:val="aa"/>
    <w:uiPriority w:val="99"/>
    <w:locked/>
    <w:rsid w:val="00D2401B"/>
    <w:rPr>
      <w:rFonts w:ascii="Times New Roman" w:hAnsi="Times New Roman" w:cs="Times New Roman"/>
      <w:sz w:val="20"/>
      <w:szCs w:val="20"/>
      <w:lang w:eastAsia="zh-CN"/>
    </w:rPr>
  </w:style>
  <w:style w:type="paragraph" w:styleId="a9">
    <w:name w:val="header"/>
    <w:basedOn w:val="a"/>
    <w:link w:val="ac"/>
    <w:uiPriority w:val="99"/>
    <w:rsid w:val="00D240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9"/>
    <w:uiPriority w:val="99"/>
    <w:locked/>
    <w:rsid w:val="00D2401B"/>
  </w:style>
  <w:style w:type="paragraph" w:customStyle="1" w:styleId="p1">
    <w:name w:val="p1"/>
    <w:basedOn w:val="a"/>
    <w:uiPriority w:val="99"/>
    <w:rsid w:val="0045570F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  <w:style w:type="character" w:customStyle="1" w:styleId="s1">
    <w:name w:val="s1"/>
    <w:basedOn w:val="a0"/>
    <w:uiPriority w:val="99"/>
    <w:rsid w:val="0045570F"/>
  </w:style>
  <w:style w:type="paragraph" w:customStyle="1" w:styleId="p2">
    <w:name w:val="p2"/>
    <w:basedOn w:val="a"/>
    <w:uiPriority w:val="99"/>
    <w:rsid w:val="0045570F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  <w:style w:type="paragraph" w:customStyle="1" w:styleId="p3">
    <w:name w:val="p3"/>
    <w:basedOn w:val="a"/>
    <w:uiPriority w:val="99"/>
    <w:rsid w:val="0045570F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  <w:style w:type="paragraph" w:customStyle="1" w:styleId="p4">
    <w:name w:val="p4"/>
    <w:basedOn w:val="a"/>
    <w:uiPriority w:val="99"/>
    <w:rsid w:val="0045570F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45570F"/>
  </w:style>
  <w:style w:type="paragraph" w:customStyle="1" w:styleId="p5">
    <w:name w:val="p5"/>
    <w:basedOn w:val="a"/>
    <w:uiPriority w:val="99"/>
    <w:rsid w:val="0045570F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  <w:style w:type="character" w:customStyle="1" w:styleId="s2">
    <w:name w:val="s2"/>
    <w:basedOn w:val="a0"/>
    <w:uiPriority w:val="99"/>
    <w:rsid w:val="009A7475"/>
  </w:style>
  <w:style w:type="paragraph" w:styleId="21">
    <w:name w:val="Body Text 2"/>
    <w:basedOn w:val="a"/>
    <w:link w:val="22"/>
    <w:unhideWhenUsed/>
    <w:rsid w:val="00D4378E"/>
    <w:pPr>
      <w:spacing w:after="120" w:line="480" w:lineRule="auto"/>
    </w:pPr>
  </w:style>
  <w:style w:type="character" w:customStyle="1" w:styleId="22">
    <w:name w:val="Основной текст 2 Знак"/>
    <w:link w:val="21"/>
    <w:rsid w:val="00D4378E"/>
    <w:rPr>
      <w:rFonts w:cs="Calibri"/>
    </w:rPr>
  </w:style>
  <w:style w:type="character" w:styleId="ad">
    <w:name w:val="Strong"/>
    <w:qFormat/>
    <w:locked/>
    <w:rsid w:val="00D4378E"/>
    <w:rPr>
      <w:b/>
      <w:bCs/>
    </w:rPr>
  </w:style>
  <w:style w:type="paragraph" w:customStyle="1" w:styleId="Standard">
    <w:name w:val="Standard"/>
    <w:rsid w:val="00476738"/>
    <w:pPr>
      <w:suppressAutoHyphens/>
      <w:autoSpaceDN w:val="0"/>
      <w:textAlignment w:val="baseline"/>
    </w:pPr>
    <w:rPr>
      <w:rFonts w:ascii="Times New Roman" w:hAnsi="Times New Roman"/>
      <w:kern w:val="3"/>
      <w:sz w:val="24"/>
      <w:lang w:eastAsia="zh-CN"/>
    </w:rPr>
  </w:style>
  <w:style w:type="paragraph" w:customStyle="1" w:styleId="ae">
    <w:name w:val="Содержимое таблицы"/>
    <w:basedOn w:val="a"/>
    <w:rsid w:val="00476738"/>
    <w:pPr>
      <w:suppressLineNumbers/>
      <w:suppressAutoHyphens/>
      <w:spacing w:after="0" w:line="240" w:lineRule="auto"/>
    </w:pPr>
    <w:rPr>
      <w:rFonts w:ascii="Times New Roman" w:hAnsi="Times New Roman" w:cs="Times New Roman"/>
      <w:sz w:val="24"/>
      <w:szCs w:val="24"/>
      <w:lang w:eastAsia="en-US"/>
    </w:rPr>
  </w:style>
  <w:style w:type="paragraph" w:customStyle="1" w:styleId="ConsPlusTitle">
    <w:name w:val="ConsPlusTitle"/>
    <w:qFormat/>
    <w:rsid w:val="00476738"/>
    <w:pPr>
      <w:widowControl w:val="0"/>
      <w:autoSpaceDE w:val="0"/>
      <w:autoSpaceDN w:val="0"/>
      <w:adjustRightInd w:val="0"/>
    </w:pPr>
    <w:rPr>
      <w:rFonts w:cs="Calibri"/>
      <w:b/>
      <w:bCs/>
      <w:sz w:val="22"/>
      <w:szCs w:val="22"/>
    </w:rPr>
  </w:style>
  <w:style w:type="paragraph" w:styleId="31">
    <w:name w:val="Body Text Indent 3"/>
    <w:basedOn w:val="a"/>
    <w:link w:val="32"/>
    <w:uiPriority w:val="99"/>
    <w:unhideWhenUsed/>
    <w:rsid w:val="00476738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link w:val="31"/>
    <w:uiPriority w:val="99"/>
    <w:rsid w:val="00476738"/>
    <w:rPr>
      <w:rFonts w:cs="Calibri"/>
      <w:sz w:val="16"/>
      <w:szCs w:val="16"/>
    </w:rPr>
  </w:style>
  <w:style w:type="table" w:styleId="af">
    <w:name w:val="Table Grid"/>
    <w:basedOn w:val="a1"/>
    <w:uiPriority w:val="59"/>
    <w:locked/>
    <w:rsid w:val="00476738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List Paragraph"/>
    <w:basedOn w:val="a"/>
    <w:uiPriority w:val="34"/>
    <w:qFormat/>
    <w:rsid w:val="007A0CD5"/>
    <w:pPr>
      <w:spacing w:after="0" w:line="240" w:lineRule="auto"/>
      <w:ind w:left="720"/>
      <w:contextualSpacing/>
    </w:pPr>
    <w:rPr>
      <w:rFonts w:ascii="Times New Roman" w:hAnsi="Times New Roman" w:cs="Times New Roman"/>
      <w:sz w:val="24"/>
      <w:szCs w:val="24"/>
    </w:rPr>
  </w:style>
  <w:style w:type="paragraph" w:customStyle="1" w:styleId="12">
    <w:name w:val="Абзац1"/>
    <w:basedOn w:val="a"/>
    <w:rsid w:val="00F6073A"/>
    <w:pPr>
      <w:widowControl w:val="0"/>
      <w:spacing w:after="60" w:line="360" w:lineRule="exact"/>
      <w:ind w:firstLine="709"/>
      <w:jc w:val="both"/>
    </w:pPr>
    <w:rPr>
      <w:rFonts w:ascii="Times New Roman" w:hAnsi="Times New Roman" w:cs="Times New Roman"/>
      <w:sz w:val="28"/>
      <w:szCs w:val="20"/>
    </w:rPr>
  </w:style>
  <w:style w:type="paragraph" w:customStyle="1" w:styleId="13">
    <w:name w:val="Текст1"/>
    <w:basedOn w:val="a"/>
    <w:rsid w:val="00F6073A"/>
    <w:pPr>
      <w:spacing w:after="120" w:line="240" w:lineRule="auto"/>
      <w:ind w:firstLine="851"/>
      <w:jc w:val="both"/>
    </w:pPr>
    <w:rPr>
      <w:rFonts w:ascii="Times New Roman" w:hAnsi="Times New Roman" w:cs="Times New Roman"/>
      <w:sz w:val="26"/>
      <w:szCs w:val="20"/>
    </w:rPr>
  </w:style>
  <w:style w:type="paragraph" w:customStyle="1" w:styleId="23">
    <w:name w:val="Название2"/>
    <w:basedOn w:val="a"/>
    <w:next w:val="af1"/>
    <w:rsid w:val="00F6073A"/>
    <w:pPr>
      <w:suppressAutoHyphens/>
      <w:spacing w:after="0" w:line="240" w:lineRule="auto"/>
      <w:jc w:val="center"/>
    </w:pPr>
    <w:rPr>
      <w:rFonts w:ascii="Times New Roman" w:hAnsi="Times New Roman" w:cs="Times New Roman"/>
      <w:b/>
      <w:bCs/>
      <w:sz w:val="24"/>
      <w:szCs w:val="24"/>
      <w:lang w:eastAsia="ar-SA"/>
    </w:rPr>
  </w:style>
  <w:style w:type="paragraph" w:styleId="af1">
    <w:name w:val="Subtitle"/>
    <w:basedOn w:val="a"/>
    <w:next w:val="aa"/>
    <w:link w:val="af2"/>
    <w:qFormat/>
    <w:locked/>
    <w:rsid w:val="00F6073A"/>
    <w:pPr>
      <w:keepNext/>
      <w:suppressAutoHyphens/>
      <w:spacing w:before="240" w:after="120" w:line="240" w:lineRule="auto"/>
      <w:jc w:val="center"/>
    </w:pPr>
    <w:rPr>
      <w:rFonts w:ascii="Arial" w:eastAsia="Lucida Sans Unicode" w:hAnsi="Arial" w:cs="Tahoma"/>
      <w:i/>
      <w:iCs/>
      <w:sz w:val="28"/>
      <w:szCs w:val="28"/>
      <w:lang w:eastAsia="ar-SA"/>
    </w:rPr>
  </w:style>
  <w:style w:type="character" w:customStyle="1" w:styleId="af2">
    <w:name w:val="Подзаголовок Знак"/>
    <w:link w:val="af1"/>
    <w:rsid w:val="00F6073A"/>
    <w:rPr>
      <w:rFonts w:ascii="Arial" w:eastAsia="Lucida Sans Unicode" w:hAnsi="Arial" w:cs="Tahoma"/>
      <w:i/>
      <w:iCs/>
      <w:sz w:val="28"/>
      <w:szCs w:val="28"/>
      <w:lang w:eastAsia="ar-SA"/>
    </w:rPr>
  </w:style>
  <w:style w:type="paragraph" w:customStyle="1" w:styleId="ConsNormal">
    <w:name w:val="ConsNormal"/>
    <w:rsid w:val="00F6073A"/>
    <w:pPr>
      <w:widowControl w:val="0"/>
      <w:suppressAutoHyphens/>
      <w:autoSpaceDE w:val="0"/>
      <w:ind w:firstLine="720"/>
    </w:pPr>
    <w:rPr>
      <w:rFonts w:ascii="Arial" w:eastAsia="Arial" w:hAnsi="Arial" w:cs="Arial"/>
      <w:lang w:eastAsia="ar-SA"/>
    </w:rPr>
  </w:style>
  <w:style w:type="character" w:customStyle="1" w:styleId="24">
    <w:name w:val="Основной текст (2)_"/>
    <w:link w:val="25"/>
    <w:rsid w:val="00F6073A"/>
    <w:rPr>
      <w:b/>
      <w:bCs/>
      <w:spacing w:val="5"/>
      <w:shd w:val="clear" w:color="auto" w:fill="FFFFFF"/>
    </w:rPr>
  </w:style>
  <w:style w:type="paragraph" w:customStyle="1" w:styleId="25">
    <w:name w:val="Основной текст (2)"/>
    <w:basedOn w:val="a"/>
    <w:link w:val="24"/>
    <w:rsid w:val="00F6073A"/>
    <w:pPr>
      <w:widowControl w:val="0"/>
      <w:shd w:val="clear" w:color="auto" w:fill="FFFFFF"/>
      <w:spacing w:before="240" w:after="480" w:line="0" w:lineRule="atLeast"/>
      <w:jc w:val="both"/>
    </w:pPr>
    <w:rPr>
      <w:rFonts w:cs="Times New Roman"/>
      <w:b/>
      <w:bCs/>
      <w:spacing w:val="5"/>
      <w:sz w:val="20"/>
      <w:szCs w:val="20"/>
    </w:rPr>
  </w:style>
  <w:style w:type="paragraph" w:customStyle="1" w:styleId="ConsPlusTitlePage">
    <w:name w:val="ConsPlusTitlePage"/>
    <w:rsid w:val="00965939"/>
    <w:pPr>
      <w:widowControl w:val="0"/>
      <w:autoSpaceDE w:val="0"/>
      <w:autoSpaceDN w:val="0"/>
    </w:pPr>
    <w:rPr>
      <w:rFonts w:ascii="Tahoma" w:hAnsi="Tahoma" w:cs="Tahoma"/>
    </w:rPr>
  </w:style>
  <w:style w:type="paragraph" w:styleId="af3">
    <w:name w:val="No Spacing"/>
    <w:link w:val="af4"/>
    <w:qFormat/>
    <w:rsid w:val="005508BB"/>
    <w:rPr>
      <w:rFonts w:eastAsia="Calibri"/>
      <w:sz w:val="22"/>
      <w:szCs w:val="22"/>
      <w:lang w:eastAsia="en-US"/>
    </w:rPr>
  </w:style>
  <w:style w:type="paragraph" w:customStyle="1" w:styleId="ConsPlusNonformat">
    <w:name w:val="ConsPlusNonformat"/>
    <w:rsid w:val="005508BB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f5">
    <w:name w:val="caption"/>
    <w:basedOn w:val="a"/>
    <w:next w:val="a"/>
    <w:qFormat/>
    <w:locked/>
    <w:rsid w:val="005508BB"/>
    <w:pPr>
      <w:framePr w:w="3516" w:h="861" w:hSpace="141" w:wrap="auto" w:vAnchor="text" w:hAnchor="page" w:x="7491" w:y="146"/>
      <w:spacing w:after="0" w:line="240" w:lineRule="auto"/>
      <w:jc w:val="center"/>
    </w:pPr>
    <w:rPr>
      <w:rFonts w:ascii="Bookman Old Style" w:hAnsi="Bookman Old Style" w:cs="Times New Roman"/>
      <w:sz w:val="32"/>
      <w:szCs w:val="20"/>
    </w:rPr>
  </w:style>
  <w:style w:type="paragraph" w:customStyle="1" w:styleId="ConsTitle">
    <w:name w:val="ConsTitle"/>
    <w:rsid w:val="005508BB"/>
    <w:pPr>
      <w:widowControl w:val="0"/>
    </w:pPr>
    <w:rPr>
      <w:rFonts w:ascii="Arial" w:hAnsi="Arial"/>
      <w:b/>
      <w:snapToGrid w:val="0"/>
    </w:rPr>
  </w:style>
  <w:style w:type="paragraph" w:customStyle="1" w:styleId="14">
    <w:name w:val="Обычный1"/>
    <w:rsid w:val="005508BB"/>
    <w:rPr>
      <w:rFonts w:ascii="Times New Roman" w:hAnsi="Times New Roman"/>
    </w:rPr>
  </w:style>
  <w:style w:type="paragraph" w:styleId="af6">
    <w:name w:val="footer"/>
    <w:basedOn w:val="a"/>
    <w:link w:val="af7"/>
    <w:rsid w:val="005508BB"/>
    <w:pPr>
      <w:tabs>
        <w:tab w:val="center" w:pos="4153"/>
        <w:tab w:val="right" w:pos="8306"/>
      </w:tabs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af7">
    <w:name w:val="Нижний колонтитул Знак"/>
    <w:link w:val="af6"/>
    <w:rsid w:val="005508BB"/>
    <w:rPr>
      <w:rFonts w:ascii="Times New Roman" w:hAnsi="Times New Roman"/>
    </w:rPr>
  </w:style>
  <w:style w:type="paragraph" w:styleId="33">
    <w:name w:val="Body Text 3"/>
    <w:basedOn w:val="a"/>
    <w:link w:val="34"/>
    <w:rsid w:val="005508BB"/>
    <w:pPr>
      <w:spacing w:after="0" w:line="240" w:lineRule="auto"/>
      <w:jc w:val="both"/>
    </w:pPr>
    <w:rPr>
      <w:rFonts w:ascii="Times New Roman" w:eastAsia="Arial Cyr Chuv" w:hAnsi="Times New Roman" w:cs="Times New Roman"/>
      <w:sz w:val="24"/>
      <w:szCs w:val="20"/>
    </w:rPr>
  </w:style>
  <w:style w:type="character" w:customStyle="1" w:styleId="34">
    <w:name w:val="Основной текст 3 Знак"/>
    <w:link w:val="33"/>
    <w:rsid w:val="005508BB"/>
    <w:rPr>
      <w:rFonts w:ascii="Times New Roman" w:eastAsia="Arial Cyr Chuv" w:hAnsi="Times New Roman"/>
      <w:sz w:val="24"/>
    </w:rPr>
  </w:style>
  <w:style w:type="paragraph" w:styleId="26">
    <w:name w:val="Body Text Indent 2"/>
    <w:basedOn w:val="a"/>
    <w:link w:val="27"/>
    <w:rsid w:val="005508BB"/>
    <w:pPr>
      <w:spacing w:after="120" w:line="480" w:lineRule="auto"/>
      <w:ind w:left="283"/>
    </w:pPr>
    <w:rPr>
      <w:rFonts w:ascii="Times New Roman" w:hAnsi="Times New Roman" w:cs="Times New Roman"/>
      <w:sz w:val="24"/>
      <w:szCs w:val="24"/>
    </w:rPr>
  </w:style>
  <w:style w:type="character" w:customStyle="1" w:styleId="27">
    <w:name w:val="Основной текст с отступом 2 Знак"/>
    <w:link w:val="26"/>
    <w:rsid w:val="005508BB"/>
    <w:rPr>
      <w:rFonts w:ascii="Times New Roman" w:hAnsi="Times New Roman"/>
      <w:sz w:val="24"/>
      <w:szCs w:val="24"/>
    </w:rPr>
  </w:style>
  <w:style w:type="paragraph" w:styleId="af8">
    <w:name w:val="Balloon Text"/>
    <w:basedOn w:val="a"/>
    <w:link w:val="af9"/>
    <w:uiPriority w:val="99"/>
    <w:rsid w:val="005508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9">
    <w:name w:val="Текст выноски Знак"/>
    <w:link w:val="af8"/>
    <w:uiPriority w:val="99"/>
    <w:rsid w:val="005508BB"/>
    <w:rPr>
      <w:rFonts w:ascii="Tahoma" w:hAnsi="Tahoma" w:cs="Tahoma"/>
      <w:sz w:val="16"/>
      <w:szCs w:val="16"/>
    </w:rPr>
  </w:style>
  <w:style w:type="character" w:customStyle="1" w:styleId="afa">
    <w:name w:val="Гипертекстовая ссылка"/>
    <w:rsid w:val="005508BB"/>
    <w:rPr>
      <w:rFonts w:cs="Times New Roman"/>
      <w:color w:val="008000"/>
    </w:rPr>
  </w:style>
  <w:style w:type="paragraph" w:customStyle="1" w:styleId="110">
    <w:name w:val="Обычный11"/>
    <w:rsid w:val="005508BB"/>
    <w:rPr>
      <w:rFonts w:ascii="Times New Roman" w:hAnsi="Times New Roman"/>
    </w:rPr>
  </w:style>
  <w:style w:type="paragraph" w:customStyle="1" w:styleId="afb">
    <w:name w:val="Нормальный (таблица)"/>
    <w:basedOn w:val="a"/>
    <w:next w:val="a"/>
    <w:rsid w:val="005508BB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hAnsi="Arial" w:cs="Arial"/>
      <w:sz w:val="24"/>
      <w:szCs w:val="24"/>
    </w:rPr>
  </w:style>
  <w:style w:type="paragraph" w:customStyle="1" w:styleId="afc">
    <w:name w:val="Прижатый влево"/>
    <w:basedOn w:val="a"/>
    <w:next w:val="a"/>
    <w:rsid w:val="005508BB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styleId="afd">
    <w:name w:val="Block Text"/>
    <w:basedOn w:val="a"/>
    <w:rsid w:val="005508BB"/>
    <w:pPr>
      <w:shd w:val="clear" w:color="auto" w:fill="FFFFFF"/>
      <w:spacing w:after="0" w:line="240" w:lineRule="auto"/>
      <w:ind w:left="10" w:right="19" w:firstLine="734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15">
    <w:name w:val="Абзац списка1"/>
    <w:basedOn w:val="a"/>
    <w:rsid w:val="005508BB"/>
    <w:pPr>
      <w:ind w:left="720"/>
      <w:contextualSpacing/>
    </w:pPr>
    <w:rPr>
      <w:rFonts w:cs="Times New Roman"/>
    </w:rPr>
  </w:style>
  <w:style w:type="character" w:customStyle="1" w:styleId="20">
    <w:name w:val="Заголовок 2 Знак"/>
    <w:link w:val="2"/>
    <w:rsid w:val="003C14CE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2TimesNewRoman">
    <w:name w:val="Стиль Заголовок 2 + Times New Roman По ширине"/>
    <w:basedOn w:val="2"/>
    <w:rsid w:val="003C14CE"/>
    <w:pPr>
      <w:suppressAutoHyphens/>
      <w:spacing w:after="240" w:line="240" w:lineRule="auto"/>
      <w:jc w:val="both"/>
    </w:pPr>
    <w:rPr>
      <w:rFonts w:ascii="Times New Roman" w:eastAsia="Calibri" w:hAnsi="Times New Roman"/>
      <w:lang w:eastAsia="zh-CN"/>
    </w:rPr>
  </w:style>
  <w:style w:type="paragraph" w:customStyle="1" w:styleId="28">
    <w:name w:val="Абзац списка2"/>
    <w:basedOn w:val="a"/>
    <w:rsid w:val="003C14CE"/>
    <w:pPr>
      <w:suppressAutoHyphens/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zh-CN"/>
    </w:rPr>
  </w:style>
  <w:style w:type="paragraph" w:customStyle="1" w:styleId="punct">
    <w:name w:val="punct"/>
    <w:basedOn w:val="a"/>
    <w:rsid w:val="003C14CE"/>
    <w:pPr>
      <w:numPr>
        <w:numId w:val="1"/>
      </w:numPr>
      <w:suppressAutoHyphens/>
      <w:autoSpaceDE w:val="0"/>
      <w:spacing w:after="0" w:line="360" w:lineRule="auto"/>
      <w:jc w:val="both"/>
    </w:pPr>
    <w:rPr>
      <w:rFonts w:ascii="Times New Roman" w:eastAsia="Calibri" w:hAnsi="Times New Roman" w:cs="Times New Roman"/>
      <w:sz w:val="26"/>
      <w:szCs w:val="26"/>
      <w:lang w:eastAsia="zh-CN"/>
    </w:rPr>
  </w:style>
  <w:style w:type="character" w:customStyle="1" w:styleId="ConsPlusNormal0">
    <w:name w:val="ConsPlusNormal Знак"/>
    <w:link w:val="ConsPlusNormal"/>
    <w:locked/>
    <w:rsid w:val="003C14CE"/>
    <w:rPr>
      <w:rFonts w:ascii="Arial" w:hAnsi="Arial" w:cs="Arial"/>
      <w:lang w:val="ru-RU" w:eastAsia="ru-RU" w:bidi="ar-SA"/>
    </w:rPr>
  </w:style>
  <w:style w:type="character" w:customStyle="1" w:styleId="blk">
    <w:name w:val="blk"/>
    <w:basedOn w:val="a0"/>
    <w:rsid w:val="003C14CE"/>
  </w:style>
  <w:style w:type="paragraph" w:customStyle="1" w:styleId="16">
    <w:name w:val="Обычный (веб)1"/>
    <w:basedOn w:val="a"/>
    <w:rsid w:val="003C14CE"/>
    <w:pPr>
      <w:spacing w:before="100" w:after="100" w:line="100" w:lineRule="atLeast"/>
    </w:pPr>
    <w:rPr>
      <w:rFonts w:ascii="Times New Roman" w:hAnsi="Times New Roman" w:cs="Times New Roman"/>
      <w:kern w:val="1"/>
      <w:sz w:val="24"/>
      <w:szCs w:val="24"/>
      <w:lang w:eastAsia="ar-SA"/>
    </w:rPr>
  </w:style>
  <w:style w:type="paragraph" w:customStyle="1" w:styleId="35">
    <w:name w:val="Абзац списка3"/>
    <w:basedOn w:val="a"/>
    <w:rsid w:val="00860417"/>
    <w:pPr>
      <w:suppressAutoHyphens/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zh-CN"/>
    </w:rPr>
  </w:style>
  <w:style w:type="paragraph" w:customStyle="1" w:styleId="Default">
    <w:name w:val="Default"/>
    <w:rsid w:val="002615F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afe">
    <w:name w:val="Таблицы (моноширинный)"/>
    <w:basedOn w:val="a"/>
    <w:next w:val="a"/>
    <w:rsid w:val="000750D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4"/>
      <w:szCs w:val="24"/>
    </w:rPr>
  </w:style>
  <w:style w:type="paragraph" w:customStyle="1" w:styleId="aff">
    <w:name w:val="Сноска"/>
    <w:basedOn w:val="a"/>
    <w:next w:val="a"/>
    <w:uiPriority w:val="99"/>
    <w:rsid w:val="000750D9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 CYR" w:hAnsi="Times New Roman CYR" w:cs="Times New Roman CYR"/>
      <w:sz w:val="20"/>
      <w:szCs w:val="20"/>
    </w:rPr>
  </w:style>
  <w:style w:type="paragraph" w:customStyle="1" w:styleId="Style1">
    <w:name w:val="Style1"/>
    <w:basedOn w:val="a"/>
    <w:rsid w:val="000750D9"/>
    <w:pPr>
      <w:widowControl w:val="0"/>
      <w:autoSpaceDE w:val="0"/>
      <w:autoSpaceDN w:val="0"/>
      <w:adjustRightInd w:val="0"/>
      <w:spacing w:after="0" w:line="192" w:lineRule="exact"/>
      <w:ind w:firstLine="854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f0">
    <w:name w:val="Знак Знак Знак Знак Знак Знак Знак Знак Знак Знак"/>
    <w:basedOn w:val="a"/>
    <w:rsid w:val="003C3C3C"/>
    <w:pPr>
      <w:widowControl w:val="0"/>
      <w:adjustRightInd w:val="0"/>
      <w:spacing w:after="160" w:line="240" w:lineRule="exact"/>
      <w:jc w:val="right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aff1">
    <w:name w:val="Заголовок"/>
    <w:basedOn w:val="a"/>
    <w:next w:val="aa"/>
    <w:rsid w:val="00416B28"/>
    <w:pPr>
      <w:keepNext/>
      <w:suppressAutoHyphens/>
      <w:spacing w:before="240" w:after="0" w:line="100" w:lineRule="atLeast"/>
      <w:jc w:val="center"/>
    </w:pPr>
    <w:rPr>
      <w:rFonts w:ascii="Times New Roman" w:hAnsi="Times New Roman" w:cs="Times New Roman"/>
      <w:kern w:val="2"/>
      <w:sz w:val="28"/>
      <w:szCs w:val="24"/>
      <w:lang w:eastAsia="hi-IN" w:bidi="hi-IN"/>
    </w:rPr>
  </w:style>
  <w:style w:type="character" w:styleId="aff2">
    <w:name w:val="Emphasis"/>
    <w:qFormat/>
    <w:locked/>
    <w:rsid w:val="00DD7F64"/>
    <w:rPr>
      <w:rFonts w:ascii="Calibri" w:hAnsi="Calibri" w:cs="Calibri" w:hint="default"/>
      <w:b/>
      <w:bCs w:val="0"/>
      <w:i/>
      <w:iCs/>
    </w:rPr>
  </w:style>
  <w:style w:type="paragraph" w:customStyle="1" w:styleId="ConsPlusCell">
    <w:name w:val="ConsPlusCell"/>
    <w:uiPriority w:val="99"/>
    <w:rsid w:val="00F503F8"/>
    <w:pPr>
      <w:widowControl w:val="0"/>
      <w:autoSpaceDE w:val="0"/>
      <w:autoSpaceDN w:val="0"/>
      <w:adjustRightInd w:val="0"/>
    </w:pPr>
    <w:rPr>
      <w:rFonts w:cs="Calibri"/>
      <w:sz w:val="22"/>
      <w:szCs w:val="22"/>
    </w:rPr>
  </w:style>
  <w:style w:type="numbering" w:customStyle="1" w:styleId="17">
    <w:name w:val="Нет списка1"/>
    <w:next w:val="a2"/>
    <w:uiPriority w:val="99"/>
    <w:semiHidden/>
    <w:unhideWhenUsed/>
    <w:rsid w:val="00AB6D5A"/>
  </w:style>
  <w:style w:type="character" w:customStyle="1" w:styleId="fontstyle12">
    <w:name w:val="fontstyle12"/>
    <w:rsid w:val="00AB6D5A"/>
  </w:style>
  <w:style w:type="paragraph" w:customStyle="1" w:styleId="aff3">
    <w:name w:val="Знак Знак Знак Знак Знак Знак Знак Знак Знак"/>
    <w:basedOn w:val="a"/>
    <w:rsid w:val="00AB6D5A"/>
    <w:pPr>
      <w:spacing w:before="100" w:beforeAutospacing="1" w:after="100" w:afterAutospacing="1" w:line="240" w:lineRule="auto"/>
    </w:pPr>
    <w:rPr>
      <w:rFonts w:ascii="Tahoma" w:hAnsi="Tahoma" w:cs="Times New Roman"/>
      <w:sz w:val="20"/>
      <w:szCs w:val="20"/>
      <w:lang w:val="en-US" w:eastAsia="en-US"/>
    </w:rPr>
  </w:style>
  <w:style w:type="character" w:styleId="aff4">
    <w:name w:val="page number"/>
    <w:rsid w:val="00AB6D5A"/>
  </w:style>
  <w:style w:type="numbering" w:customStyle="1" w:styleId="29">
    <w:name w:val="Нет списка2"/>
    <w:next w:val="a2"/>
    <w:semiHidden/>
    <w:rsid w:val="00AB6D5A"/>
  </w:style>
  <w:style w:type="character" w:customStyle="1" w:styleId="FontStyle120">
    <w:name w:val="Font Style12"/>
    <w:rsid w:val="00AB6D5A"/>
    <w:rPr>
      <w:rFonts w:ascii="Times New Roman" w:hAnsi="Times New Roman" w:cs="Times New Roman"/>
      <w:b/>
      <w:bCs/>
      <w:sz w:val="18"/>
      <w:szCs w:val="18"/>
    </w:rPr>
  </w:style>
  <w:style w:type="character" w:customStyle="1" w:styleId="3LucidaSansUnicode1">
    <w:name w:val="Основной текст (3) + Lucida Sans Unicode1"/>
    <w:aliases w:val="12 pt1,Не курсив1,Интервал 0 pt1,Основной текст + 12 pt1,Малые прописные"/>
    <w:rsid w:val="00AB6D5A"/>
    <w:rPr>
      <w:rFonts w:ascii="Lucida Sans Unicode" w:hAnsi="Lucida Sans Unicode" w:cs="Lucida Sans Unicode"/>
      <w:i/>
      <w:iCs/>
      <w:spacing w:val="0"/>
      <w:sz w:val="24"/>
      <w:szCs w:val="24"/>
      <w:u w:val="single"/>
    </w:rPr>
  </w:style>
  <w:style w:type="character" w:customStyle="1" w:styleId="FontStyle11">
    <w:name w:val="Font Style11"/>
    <w:rsid w:val="00AB6D5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7">
    <w:name w:val="Font Style17"/>
    <w:rsid w:val="00AB6D5A"/>
    <w:rPr>
      <w:rFonts w:ascii="Times New Roman" w:hAnsi="Times New Roman" w:cs="Times New Roman"/>
      <w:sz w:val="18"/>
      <w:szCs w:val="18"/>
    </w:rPr>
  </w:style>
  <w:style w:type="paragraph" w:customStyle="1" w:styleId="Style9">
    <w:name w:val="Style9"/>
    <w:basedOn w:val="a"/>
    <w:rsid w:val="00AB6D5A"/>
    <w:pPr>
      <w:widowControl w:val="0"/>
      <w:autoSpaceDE w:val="0"/>
      <w:autoSpaceDN w:val="0"/>
      <w:adjustRightInd w:val="0"/>
      <w:spacing w:after="0" w:line="230" w:lineRule="exact"/>
      <w:ind w:firstLine="528"/>
      <w:jc w:val="both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Style4">
    <w:name w:val="Style4"/>
    <w:basedOn w:val="a"/>
    <w:rsid w:val="00AB6D5A"/>
    <w:pPr>
      <w:widowControl w:val="0"/>
      <w:autoSpaceDE w:val="0"/>
      <w:autoSpaceDN w:val="0"/>
      <w:adjustRightInd w:val="0"/>
      <w:spacing w:after="0" w:line="341" w:lineRule="exact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Style6">
    <w:name w:val="Style6"/>
    <w:basedOn w:val="a"/>
    <w:rsid w:val="00AB6D5A"/>
    <w:pPr>
      <w:widowControl w:val="0"/>
      <w:autoSpaceDE w:val="0"/>
      <w:autoSpaceDN w:val="0"/>
      <w:adjustRightInd w:val="0"/>
      <w:spacing w:after="0" w:line="346" w:lineRule="exact"/>
      <w:ind w:firstLine="509"/>
      <w:jc w:val="both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Style5">
    <w:name w:val="Style5"/>
    <w:basedOn w:val="a"/>
    <w:rsid w:val="00AB6D5A"/>
    <w:pPr>
      <w:widowControl w:val="0"/>
      <w:autoSpaceDE w:val="0"/>
      <w:autoSpaceDN w:val="0"/>
      <w:adjustRightInd w:val="0"/>
      <w:spacing w:after="0" w:line="227" w:lineRule="exact"/>
      <w:ind w:firstLine="528"/>
      <w:jc w:val="both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Style7">
    <w:name w:val="Style7"/>
    <w:basedOn w:val="a"/>
    <w:rsid w:val="00AB6D5A"/>
    <w:pPr>
      <w:widowControl w:val="0"/>
      <w:autoSpaceDE w:val="0"/>
      <w:autoSpaceDN w:val="0"/>
      <w:adjustRightInd w:val="0"/>
      <w:spacing w:after="0" w:line="230" w:lineRule="exact"/>
      <w:ind w:firstLine="518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Style8">
    <w:name w:val="Style8"/>
    <w:basedOn w:val="a"/>
    <w:rsid w:val="00AB6D5A"/>
    <w:pPr>
      <w:widowControl w:val="0"/>
      <w:autoSpaceDE w:val="0"/>
      <w:autoSpaceDN w:val="0"/>
      <w:adjustRightInd w:val="0"/>
      <w:spacing w:after="0" w:line="227" w:lineRule="exact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60">
    <w:name w:val="Заголовок 6 Знак"/>
    <w:link w:val="6"/>
    <w:rsid w:val="00476DA3"/>
    <w:rPr>
      <w:rFonts w:ascii="Arial" w:hAnsi="Arial"/>
      <w:b/>
      <w:bCs/>
      <w:sz w:val="26"/>
      <w:szCs w:val="26"/>
      <w:lang w:val="x-none" w:eastAsia="ar-SA"/>
    </w:rPr>
  </w:style>
  <w:style w:type="character" w:customStyle="1" w:styleId="70">
    <w:name w:val="Заголовок 7 Знак"/>
    <w:link w:val="7"/>
    <w:rsid w:val="00476DA3"/>
    <w:rPr>
      <w:rFonts w:ascii="Arial" w:hAnsi="Arial"/>
      <w:b/>
      <w:bCs/>
      <w:sz w:val="28"/>
      <w:szCs w:val="28"/>
      <w:lang w:val="x-none" w:eastAsia="ar-SA"/>
    </w:rPr>
  </w:style>
  <w:style w:type="character" w:customStyle="1" w:styleId="80">
    <w:name w:val="Заголовок 8 Знак"/>
    <w:link w:val="8"/>
    <w:rsid w:val="00476DA3"/>
    <w:rPr>
      <w:rFonts w:ascii="Times New Roman" w:hAnsi="Times New Roman"/>
      <w:bCs/>
      <w:sz w:val="28"/>
      <w:szCs w:val="24"/>
      <w:lang w:val="x-none" w:eastAsia="ar-SA"/>
    </w:rPr>
  </w:style>
  <w:style w:type="numbering" w:customStyle="1" w:styleId="36">
    <w:name w:val="Нет списка3"/>
    <w:next w:val="a2"/>
    <w:uiPriority w:val="99"/>
    <w:semiHidden/>
    <w:unhideWhenUsed/>
    <w:rsid w:val="00476DA3"/>
  </w:style>
  <w:style w:type="character" w:customStyle="1" w:styleId="WW8Num1z0">
    <w:name w:val="WW8Num1z0"/>
    <w:rsid w:val="00476DA3"/>
  </w:style>
  <w:style w:type="character" w:customStyle="1" w:styleId="WW8Num1z1">
    <w:name w:val="WW8Num1z1"/>
    <w:rsid w:val="00476DA3"/>
  </w:style>
  <w:style w:type="character" w:customStyle="1" w:styleId="WW8Num1z2">
    <w:name w:val="WW8Num1z2"/>
    <w:rsid w:val="00476DA3"/>
  </w:style>
  <w:style w:type="character" w:customStyle="1" w:styleId="WW8Num1z3">
    <w:name w:val="WW8Num1z3"/>
    <w:rsid w:val="00476DA3"/>
  </w:style>
  <w:style w:type="character" w:customStyle="1" w:styleId="WW8Num1z4">
    <w:name w:val="WW8Num1z4"/>
    <w:rsid w:val="00476DA3"/>
  </w:style>
  <w:style w:type="character" w:customStyle="1" w:styleId="WW8Num1z5">
    <w:name w:val="WW8Num1z5"/>
    <w:rsid w:val="00476DA3"/>
  </w:style>
  <w:style w:type="character" w:customStyle="1" w:styleId="WW8Num1z6">
    <w:name w:val="WW8Num1z6"/>
    <w:rsid w:val="00476DA3"/>
  </w:style>
  <w:style w:type="character" w:customStyle="1" w:styleId="WW8Num1z7">
    <w:name w:val="WW8Num1z7"/>
    <w:rsid w:val="00476DA3"/>
  </w:style>
  <w:style w:type="character" w:customStyle="1" w:styleId="WW8Num1z8">
    <w:name w:val="WW8Num1z8"/>
    <w:rsid w:val="00476DA3"/>
  </w:style>
  <w:style w:type="character" w:customStyle="1" w:styleId="18">
    <w:name w:val="Основной шрифт абзаца1"/>
    <w:rsid w:val="00476DA3"/>
  </w:style>
  <w:style w:type="character" w:customStyle="1" w:styleId="41">
    <w:name w:val="Знак Знак4"/>
    <w:rsid w:val="00476DA3"/>
    <w:rPr>
      <w:rFonts w:ascii="Arial" w:hAnsi="Arial" w:cs="Arial"/>
      <w:b/>
      <w:bCs/>
      <w:color w:val="26282F"/>
      <w:sz w:val="24"/>
      <w:szCs w:val="24"/>
    </w:rPr>
  </w:style>
  <w:style w:type="character" w:customStyle="1" w:styleId="aff5">
    <w:name w:val="Цветовое выделение"/>
    <w:rsid w:val="00476DA3"/>
    <w:rPr>
      <w:b/>
      <w:bCs/>
      <w:color w:val="26282F"/>
    </w:rPr>
  </w:style>
  <w:style w:type="character" w:customStyle="1" w:styleId="37">
    <w:name w:val="Знак Знак3"/>
    <w:rsid w:val="00476DA3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2a">
    <w:name w:val="Знак Знак2"/>
    <w:rsid w:val="00476DA3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19">
    <w:name w:val="Знак Знак1"/>
    <w:rsid w:val="00476DA3"/>
    <w:rPr>
      <w:rFonts w:ascii="Times New Roman" w:hAnsi="Times New Roman" w:cs="Times New Roman"/>
      <w:sz w:val="28"/>
      <w:szCs w:val="22"/>
    </w:rPr>
  </w:style>
  <w:style w:type="character" w:customStyle="1" w:styleId="aff6">
    <w:name w:val="Знак Знак"/>
    <w:rsid w:val="00476DA3"/>
    <w:rPr>
      <w:rFonts w:ascii="Tahoma" w:hAnsi="Tahoma" w:cs="Tahoma"/>
      <w:sz w:val="16"/>
      <w:szCs w:val="16"/>
    </w:rPr>
  </w:style>
  <w:style w:type="paragraph" w:styleId="aff7">
    <w:name w:val="List"/>
    <w:basedOn w:val="aa"/>
    <w:rsid w:val="00476DA3"/>
    <w:pPr>
      <w:spacing w:line="276" w:lineRule="auto"/>
    </w:pPr>
    <w:rPr>
      <w:rFonts w:ascii="Times New Roman" w:eastAsia="Calibri" w:hAnsi="Times New Roman" w:cs="Mangal"/>
      <w:szCs w:val="22"/>
      <w:lang w:eastAsia="ar-SA"/>
    </w:rPr>
  </w:style>
  <w:style w:type="paragraph" w:customStyle="1" w:styleId="1a">
    <w:name w:val="Название1"/>
    <w:basedOn w:val="a"/>
    <w:rsid w:val="00476DA3"/>
    <w:pPr>
      <w:suppressLineNumbers/>
      <w:suppressAutoHyphens/>
      <w:spacing w:before="120" w:after="120"/>
    </w:pPr>
    <w:rPr>
      <w:rFonts w:eastAsia="Calibri" w:cs="Mangal"/>
      <w:i/>
      <w:iCs/>
      <w:sz w:val="24"/>
      <w:szCs w:val="24"/>
      <w:lang w:eastAsia="ar-SA"/>
    </w:rPr>
  </w:style>
  <w:style w:type="paragraph" w:customStyle="1" w:styleId="1b">
    <w:name w:val="Указатель1"/>
    <w:basedOn w:val="a"/>
    <w:rsid w:val="00476DA3"/>
    <w:pPr>
      <w:suppressLineNumbers/>
      <w:suppressAutoHyphens/>
    </w:pPr>
    <w:rPr>
      <w:rFonts w:eastAsia="Calibri" w:cs="Mangal"/>
      <w:lang w:eastAsia="ar-SA"/>
    </w:rPr>
  </w:style>
  <w:style w:type="paragraph" w:customStyle="1" w:styleId="aff8">
    <w:name w:val="Комментарий"/>
    <w:basedOn w:val="a"/>
    <w:next w:val="a"/>
    <w:rsid w:val="00476DA3"/>
    <w:pPr>
      <w:suppressAutoHyphens/>
      <w:autoSpaceDE w:val="0"/>
      <w:spacing w:before="75" w:after="0" w:line="240" w:lineRule="auto"/>
      <w:ind w:left="170"/>
      <w:jc w:val="both"/>
    </w:pPr>
    <w:rPr>
      <w:rFonts w:ascii="Arial" w:eastAsia="Calibri" w:hAnsi="Arial" w:cs="Arial"/>
      <w:color w:val="353842"/>
      <w:sz w:val="24"/>
      <w:szCs w:val="24"/>
      <w:shd w:val="clear" w:color="auto" w:fill="F0F0F0"/>
      <w:lang w:eastAsia="ar-SA"/>
    </w:rPr>
  </w:style>
  <w:style w:type="paragraph" w:customStyle="1" w:styleId="aff9">
    <w:name w:val="Заголовок таблицы"/>
    <w:basedOn w:val="ae"/>
    <w:rsid w:val="00476DA3"/>
    <w:pPr>
      <w:spacing w:after="200" w:line="276" w:lineRule="auto"/>
      <w:jc w:val="center"/>
    </w:pPr>
    <w:rPr>
      <w:rFonts w:ascii="Calibri" w:eastAsia="Calibri" w:hAnsi="Calibri"/>
      <w:b/>
      <w:bCs/>
      <w:sz w:val="22"/>
      <w:szCs w:val="22"/>
      <w:lang w:eastAsia="ar-SA"/>
    </w:rPr>
  </w:style>
  <w:style w:type="numbering" w:customStyle="1" w:styleId="111">
    <w:name w:val="Нет списка11"/>
    <w:next w:val="a2"/>
    <w:uiPriority w:val="99"/>
    <w:semiHidden/>
    <w:unhideWhenUsed/>
    <w:rsid w:val="00476DA3"/>
  </w:style>
  <w:style w:type="numbering" w:customStyle="1" w:styleId="1110">
    <w:name w:val="Нет списка111"/>
    <w:next w:val="a2"/>
    <w:uiPriority w:val="99"/>
    <w:semiHidden/>
    <w:unhideWhenUsed/>
    <w:rsid w:val="00476DA3"/>
  </w:style>
  <w:style w:type="paragraph" w:styleId="HTML">
    <w:name w:val="HTML Preformatted"/>
    <w:basedOn w:val="a"/>
    <w:link w:val="HTML0"/>
    <w:uiPriority w:val="99"/>
    <w:unhideWhenUsed/>
    <w:rsid w:val="00476DA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sid w:val="00476DA3"/>
    <w:rPr>
      <w:rFonts w:ascii="Courier New" w:hAnsi="Courier New" w:cs="Courier New"/>
    </w:rPr>
  </w:style>
  <w:style w:type="paragraph" w:styleId="affa">
    <w:name w:val="footnote text"/>
    <w:basedOn w:val="a"/>
    <w:link w:val="affb"/>
    <w:uiPriority w:val="99"/>
    <w:unhideWhenUsed/>
    <w:rsid w:val="00476DA3"/>
    <w:pPr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affb">
    <w:name w:val="Текст сноски Знак"/>
    <w:link w:val="affa"/>
    <w:uiPriority w:val="99"/>
    <w:rsid w:val="00476DA3"/>
    <w:rPr>
      <w:rFonts w:ascii="Times New Roman" w:hAnsi="Times New Roman"/>
    </w:rPr>
  </w:style>
  <w:style w:type="paragraph" w:customStyle="1" w:styleId="s10">
    <w:name w:val="s_1"/>
    <w:basedOn w:val="a"/>
    <w:rsid w:val="00476DA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affc">
    <w:name w:val="footnote reference"/>
    <w:uiPriority w:val="99"/>
    <w:unhideWhenUsed/>
    <w:rsid w:val="00476DA3"/>
    <w:rPr>
      <w:vertAlign w:val="superscript"/>
    </w:rPr>
  </w:style>
  <w:style w:type="character" w:customStyle="1" w:styleId="s100">
    <w:name w:val="s_10"/>
    <w:rsid w:val="00476DA3"/>
  </w:style>
  <w:style w:type="numbering" w:customStyle="1" w:styleId="210">
    <w:name w:val="Нет списка21"/>
    <w:next w:val="a2"/>
    <w:uiPriority w:val="99"/>
    <w:semiHidden/>
    <w:unhideWhenUsed/>
    <w:rsid w:val="00476DA3"/>
  </w:style>
  <w:style w:type="numbering" w:customStyle="1" w:styleId="120">
    <w:name w:val="Нет списка12"/>
    <w:next w:val="a2"/>
    <w:uiPriority w:val="99"/>
    <w:semiHidden/>
    <w:unhideWhenUsed/>
    <w:rsid w:val="00476DA3"/>
  </w:style>
  <w:style w:type="paragraph" w:customStyle="1" w:styleId="affd">
    <w:name w:val="краткое содержание"/>
    <w:basedOn w:val="a"/>
    <w:next w:val="a"/>
    <w:rsid w:val="00476DA3"/>
    <w:pPr>
      <w:keepNext/>
      <w:keepLines/>
      <w:spacing w:after="480" w:line="240" w:lineRule="auto"/>
      <w:ind w:right="5387"/>
      <w:jc w:val="both"/>
    </w:pPr>
    <w:rPr>
      <w:rFonts w:ascii="Times New Roman" w:hAnsi="Times New Roman" w:cs="Times New Roman"/>
      <w:b/>
      <w:sz w:val="28"/>
      <w:szCs w:val="20"/>
    </w:rPr>
  </w:style>
  <w:style w:type="character" w:customStyle="1" w:styleId="Absatz-Standardschriftart">
    <w:name w:val="Absatz-Standardschriftart"/>
    <w:rsid w:val="00476DA3"/>
  </w:style>
  <w:style w:type="character" w:customStyle="1" w:styleId="WW8Num3z0">
    <w:name w:val="WW8Num3z0"/>
    <w:rsid w:val="00476DA3"/>
    <w:rPr>
      <w:rFonts w:ascii="Times New Roman" w:eastAsia="Times New Roman" w:hAnsi="Times New Roman" w:cs="Times New Roman"/>
    </w:rPr>
  </w:style>
  <w:style w:type="character" w:customStyle="1" w:styleId="WW8Num3z1">
    <w:name w:val="WW8Num3z1"/>
    <w:rsid w:val="00476DA3"/>
    <w:rPr>
      <w:rFonts w:ascii="Courier New" w:hAnsi="Courier New" w:cs="Courier New"/>
    </w:rPr>
  </w:style>
  <w:style w:type="character" w:customStyle="1" w:styleId="WW8Num3z2">
    <w:name w:val="WW8Num3z2"/>
    <w:rsid w:val="00476DA3"/>
    <w:rPr>
      <w:rFonts w:ascii="Wingdings" w:hAnsi="Wingdings" w:cs="Wingdings"/>
    </w:rPr>
  </w:style>
  <w:style w:type="character" w:customStyle="1" w:styleId="WW8Num3z3">
    <w:name w:val="WW8Num3z3"/>
    <w:rsid w:val="00476DA3"/>
    <w:rPr>
      <w:rFonts w:ascii="Symbol" w:hAnsi="Symbol" w:cs="Symbol"/>
    </w:rPr>
  </w:style>
  <w:style w:type="character" w:customStyle="1" w:styleId="WW8Num8z0">
    <w:name w:val="WW8Num8z0"/>
    <w:rsid w:val="00476DA3"/>
    <w:rPr>
      <w:rFonts w:ascii="Symbol" w:hAnsi="Symbol" w:cs="Symbol"/>
    </w:rPr>
  </w:style>
  <w:style w:type="character" w:customStyle="1" w:styleId="WW8Num8z1">
    <w:name w:val="WW8Num8z1"/>
    <w:rsid w:val="00476DA3"/>
    <w:rPr>
      <w:rFonts w:ascii="Courier New" w:hAnsi="Courier New" w:cs="Courier New"/>
    </w:rPr>
  </w:style>
  <w:style w:type="character" w:customStyle="1" w:styleId="WW8Num8z2">
    <w:name w:val="WW8Num8z2"/>
    <w:rsid w:val="00476DA3"/>
    <w:rPr>
      <w:rFonts w:ascii="Wingdings" w:hAnsi="Wingdings" w:cs="Wingdings"/>
    </w:rPr>
  </w:style>
  <w:style w:type="character" w:customStyle="1" w:styleId="WW8Num10z0">
    <w:name w:val="WW8Num10z0"/>
    <w:rsid w:val="00476DA3"/>
    <w:rPr>
      <w:rFonts w:ascii="Symbol" w:hAnsi="Symbol" w:cs="Symbol"/>
    </w:rPr>
  </w:style>
  <w:style w:type="character" w:customStyle="1" w:styleId="WW8Num10z1">
    <w:name w:val="WW8Num10z1"/>
    <w:rsid w:val="00476DA3"/>
    <w:rPr>
      <w:rFonts w:ascii="Courier New" w:hAnsi="Courier New" w:cs="Courier New"/>
    </w:rPr>
  </w:style>
  <w:style w:type="character" w:customStyle="1" w:styleId="WW8Num10z2">
    <w:name w:val="WW8Num10z2"/>
    <w:rsid w:val="00476DA3"/>
    <w:rPr>
      <w:rFonts w:ascii="Wingdings" w:hAnsi="Wingdings" w:cs="Wingdings"/>
    </w:rPr>
  </w:style>
  <w:style w:type="character" w:customStyle="1" w:styleId="affe">
    <w:name w:val="Символ сноски"/>
    <w:rsid w:val="00476DA3"/>
    <w:rPr>
      <w:vertAlign w:val="superscript"/>
    </w:rPr>
  </w:style>
  <w:style w:type="character" w:styleId="afff">
    <w:name w:val="FollowedHyperlink"/>
    <w:rsid w:val="00476DA3"/>
    <w:rPr>
      <w:color w:val="800080"/>
      <w:u w:val="single"/>
    </w:rPr>
  </w:style>
  <w:style w:type="character" w:customStyle="1" w:styleId="apple-style-span">
    <w:name w:val="apple-style-span"/>
    <w:rsid w:val="00476DA3"/>
  </w:style>
  <w:style w:type="character" w:customStyle="1" w:styleId="fontstyle62">
    <w:name w:val="fontstyle62"/>
    <w:rsid w:val="00476DA3"/>
    <w:rPr>
      <w:rFonts w:ascii="Times New Roman" w:hAnsi="Times New Roman" w:cs="Times New Roman"/>
    </w:rPr>
  </w:style>
  <w:style w:type="character" w:customStyle="1" w:styleId="PointChar">
    <w:name w:val="Point Char"/>
    <w:rsid w:val="00476DA3"/>
    <w:rPr>
      <w:sz w:val="24"/>
      <w:szCs w:val="24"/>
    </w:rPr>
  </w:style>
  <w:style w:type="character" w:customStyle="1" w:styleId="afff0">
    <w:name w:val="Символ нумерации"/>
    <w:rsid w:val="00476DA3"/>
    <w:rPr>
      <w:sz w:val="28"/>
      <w:szCs w:val="28"/>
    </w:rPr>
  </w:style>
  <w:style w:type="character" w:customStyle="1" w:styleId="WW8Num9z0">
    <w:name w:val="WW8Num9z0"/>
    <w:rsid w:val="00476DA3"/>
    <w:rPr>
      <w:b w:val="0"/>
      <w:i w:val="0"/>
      <w:sz w:val="28"/>
      <w:szCs w:val="28"/>
    </w:rPr>
  </w:style>
  <w:style w:type="character" w:customStyle="1" w:styleId="afff1">
    <w:name w:val="Маркеры списка"/>
    <w:rsid w:val="00476DA3"/>
    <w:rPr>
      <w:rFonts w:ascii="OpenSymbol" w:eastAsia="OpenSymbol" w:hAnsi="OpenSymbol" w:cs="OpenSymbol"/>
    </w:rPr>
  </w:style>
  <w:style w:type="character" w:styleId="afff2">
    <w:name w:val="endnote reference"/>
    <w:rsid w:val="00476DA3"/>
    <w:rPr>
      <w:vertAlign w:val="superscript"/>
    </w:rPr>
  </w:style>
  <w:style w:type="character" w:customStyle="1" w:styleId="afff3">
    <w:name w:val="Символы концевой сноски"/>
    <w:rsid w:val="00476DA3"/>
  </w:style>
  <w:style w:type="paragraph" w:customStyle="1" w:styleId="ConsNonformat">
    <w:name w:val="ConsNonformat"/>
    <w:rsid w:val="00476DA3"/>
    <w:pPr>
      <w:suppressAutoHyphens/>
      <w:autoSpaceDE w:val="0"/>
    </w:pPr>
    <w:rPr>
      <w:rFonts w:ascii="Courier New" w:hAnsi="Courier New" w:cs="Courier New"/>
      <w:sz w:val="22"/>
      <w:szCs w:val="22"/>
      <w:lang w:eastAsia="ar-SA"/>
    </w:rPr>
  </w:style>
  <w:style w:type="paragraph" w:customStyle="1" w:styleId="310">
    <w:name w:val="Основной текст 31"/>
    <w:basedOn w:val="a"/>
    <w:rsid w:val="00476DA3"/>
    <w:pPr>
      <w:suppressAutoHyphens/>
      <w:spacing w:after="0" w:line="240" w:lineRule="auto"/>
      <w:jc w:val="both"/>
    </w:pPr>
    <w:rPr>
      <w:rFonts w:ascii="Times New Roman" w:hAnsi="Times New Roman" w:cs="Times New Roman"/>
      <w:sz w:val="24"/>
      <w:szCs w:val="24"/>
      <w:lang w:eastAsia="ar-SA"/>
    </w:rPr>
  </w:style>
  <w:style w:type="paragraph" w:customStyle="1" w:styleId="211">
    <w:name w:val="Основной текст с отступом 21"/>
    <w:basedOn w:val="a"/>
    <w:rsid w:val="00476DA3"/>
    <w:pPr>
      <w:suppressAutoHyphens/>
      <w:autoSpaceDE w:val="0"/>
      <w:spacing w:after="0" w:line="240" w:lineRule="auto"/>
      <w:ind w:firstLine="540"/>
      <w:jc w:val="both"/>
    </w:pPr>
    <w:rPr>
      <w:rFonts w:ascii="Times New Roman" w:hAnsi="Times New Roman" w:cs="Times New Roman"/>
      <w:sz w:val="24"/>
      <w:szCs w:val="24"/>
      <w:lang w:eastAsia="ar-SA"/>
    </w:rPr>
  </w:style>
  <w:style w:type="paragraph" w:customStyle="1" w:styleId="212">
    <w:name w:val="Основной текст 21"/>
    <w:basedOn w:val="a"/>
    <w:rsid w:val="00476DA3"/>
    <w:pPr>
      <w:suppressAutoHyphens/>
      <w:autoSpaceDE w:val="0"/>
      <w:spacing w:after="0" w:line="240" w:lineRule="auto"/>
      <w:jc w:val="both"/>
    </w:pPr>
    <w:rPr>
      <w:rFonts w:ascii="Times New Roman" w:hAnsi="Times New Roman" w:cs="Times New Roman"/>
      <w:sz w:val="24"/>
      <w:szCs w:val="24"/>
      <w:lang w:eastAsia="ar-SA"/>
    </w:rPr>
  </w:style>
  <w:style w:type="paragraph" w:customStyle="1" w:styleId="311">
    <w:name w:val="Основной текст с отступом 31"/>
    <w:basedOn w:val="a"/>
    <w:rsid w:val="00476DA3"/>
    <w:pPr>
      <w:suppressAutoHyphens/>
      <w:spacing w:before="40" w:after="40" w:line="240" w:lineRule="auto"/>
      <w:ind w:firstLine="540"/>
      <w:jc w:val="both"/>
    </w:pPr>
    <w:rPr>
      <w:rFonts w:ascii="Times New Roman" w:hAnsi="Times New Roman" w:cs="Times New Roman"/>
      <w:sz w:val="28"/>
      <w:szCs w:val="24"/>
      <w:lang w:eastAsia="ar-SA"/>
    </w:rPr>
  </w:style>
  <w:style w:type="paragraph" w:customStyle="1" w:styleId="xl63">
    <w:name w:val="xl63"/>
    <w:basedOn w:val="a"/>
    <w:rsid w:val="00476DA3"/>
    <w:pPr>
      <w:pBdr>
        <w:left w:val="single" w:sz="4" w:space="0" w:color="000000"/>
        <w:right w:val="single" w:sz="4" w:space="0" w:color="000000"/>
      </w:pBdr>
      <w:suppressAutoHyphens/>
      <w:spacing w:before="100" w:after="100" w:line="240" w:lineRule="auto"/>
      <w:jc w:val="center"/>
    </w:pPr>
    <w:rPr>
      <w:rFonts w:ascii="Bookman Old Style" w:hAnsi="Bookman Old Style" w:cs="Bookman Old Style"/>
      <w:b/>
      <w:sz w:val="24"/>
      <w:szCs w:val="20"/>
      <w:lang w:eastAsia="ar-SA"/>
    </w:rPr>
  </w:style>
  <w:style w:type="paragraph" w:customStyle="1" w:styleId="ConsCell">
    <w:name w:val="ConsCell"/>
    <w:rsid w:val="00476DA3"/>
    <w:pPr>
      <w:widowControl w:val="0"/>
      <w:suppressAutoHyphens/>
      <w:autoSpaceDE w:val="0"/>
    </w:pPr>
    <w:rPr>
      <w:rFonts w:ascii="Arial" w:hAnsi="Arial" w:cs="Arial"/>
      <w:sz w:val="28"/>
      <w:szCs w:val="28"/>
      <w:lang w:eastAsia="ar-SA"/>
    </w:rPr>
  </w:style>
  <w:style w:type="character" w:customStyle="1" w:styleId="1c">
    <w:name w:val="Нижний колонтитул Знак1"/>
    <w:rsid w:val="00476DA3"/>
    <w:rPr>
      <w:rFonts w:ascii="Times New Roman" w:eastAsia="Times New Roman" w:hAnsi="Times New Roman" w:cs="Times New Roman"/>
      <w:sz w:val="16"/>
      <w:szCs w:val="24"/>
      <w:lang w:val="x-none" w:eastAsia="ar-SA"/>
    </w:rPr>
  </w:style>
  <w:style w:type="paragraph" w:customStyle="1" w:styleId="WW-Normal">
    <w:name w:val="WW-Normal"/>
    <w:rsid w:val="00476DA3"/>
    <w:pPr>
      <w:suppressAutoHyphens/>
      <w:autoSpaceDE w:val="0"/>
    </w:pPr>
    <w:rPr>
      <w:rFonts w:ascii="Times New Roman" w:eastAsia="Calibri" w:hAnsi="Times New Roman"/>
      <w:color w:val="000000"/>
      <w:sz w:val="24"/>
      <w:szCs w:val="24"/>
      <w:lang w:eastAsia="ar-SA"/>
    </w:rPr>
  </w:style>
  <w:style w:type="paragraph" w:customStyle="1" w:styleId="Point">
    <w:name w:val="Point"/>
    <w:basedOn w:val="a"/>
    <w:rsid w:val="00476DA3"/>
    <w:pPr>
      <w:suppressAutoHyphens/>
      <w:spacing w:before="120" w:after="0" w:line="288" w:lineRule="auto"/>
      <w:ind w:firstLine="720"/>
      <w:jc w:val="both"/>
    </w:pPr>
    <w:rPr>
      <w:rFonts w:ascii="Times New Roman" w:hAnsi="Times New Roman" w:cs="Times New Roman"/>
      <w:sz w:val="24"/>
      <w:szCs w:val="24"/>
      <w:lang w:eastAsia="ar-SA"/>
    </w:rPr>
  </w:style>
  <w:style w:type="character" w:customStyle="1" w:styleId="1d">
    <w:name w:val="Основной текст Знак1"/>
    <w:uiPriority w:val="99"/>
    <w:semiHidden/>
    <w:rsid w:val="00476DA3"/>
    <w:rPr>
      <w:rFonts w:eastAsia="Times New Roman" w:cs="Times New Roman"/>
      <w:szCs w:val="24"/>
      <w:lang w:eastAsia="ru-RU"/>
    </w:rPr>
  </w:style>
  <w:style w:type="character" w:customStyle="1" w:styleId="af4">
    <w:name w:val="Без интервала Знак"/>
    <w:link w:val="af3"/>
    <w:uiPriority w:val="1"/>
    <w:locked/>
    <w:rsid w:val="00476DA3"/>
    <w:rPr>
      <w:rFonts w:eastAsia="Calibri"/>
      <w:sz w:val="22"/>
      <w:szCs w:val="22"/>
      <w:lang w:eastAsia="en-US"/>
    </w:rPr>
  </w:style>
  <w:style w:type="character" w:customStyle="1" w:styleId="afff4">
    <w:name w:val="Основной текст_"/>
    <w:link w:val="38"/>
    <w:rsid w:val="00476DA3"/>
    <w:rPr>
      <w:spacing w:val="1"/>
      <w:sz w:val="18"/>
      <w:szCs w:val="18"/>
      <w:shd w:val="clear" w:color="auto" w:fill="FFFFFF"/>
    </w:rPr>
  </w:style>
  <w:style w:type="character" w:customStyle="1" w:styleId="2b">
    <w:name w:val="Основной текст2"/>
    <w:rsid w:val="00476DA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"/>
      <w:w w:val="100"/>
      <w:position w:val="0"/>
      <w:sz w:val="18"/>
      <w:szCs w:val="18"/>
      <w:u w:val="none"/>
      <w:lang w:val="ru-RU"/>
    </w:rPr>
  </w:style>
  <w:style w:type="paragraph" w:customStyle="1" w:styleId="38">
    <w:name w:val="Основной текст3"/>
    <w:basedOn w:val="a"/>
    <w:link w:val="afff4"/>
    <w:rsid w:val="00476DA3"/>
    <w:pPr>
      <w:widowControl w:val="0"/>
      <w:shd w:val="clear" w:color="auto" w:fill="FFFFFF"/>
      <w:spacing w:after="300" w:line="0" w:lineRule="atLeast"/>
      <w:jc w:val="right"/>
    </w:pPr>
    <w:rPr>
      <w:rFonts w:cs="Times New Roman"/>
      <w:spacing w:val="1"/>
      <w:sz w:val="18"/>
      <w:szCs w:val="18"/>
    </w:rPr>
  </w:style>
  <w:style w:type="table" w:customStyle="1" w:styleId="1e">
    <w:name w:val="Сетка таблицы1"/>
    <w:basedOn w:val="a1"/>
    <w:next w:val="af"/>
    <w:uiPriority w:val="59"/>
    <w:rsid w:val="00476DA3"/>
    <w:rPr>
      <w:rFonts w:ascii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14">
    <w:name w:val="Font Style14"/>
    <w:rsid w:val="00476DA3"/>
    <w:rPr>
      <w:rFonts w:ascii="Times New Roman" w:hAnsi="Times New Roman" w:cs="Times New Roman"/>
      <w:b/>
      <w:bCs/>
      <w:i/>
      <w:iCs/>
      <w:sz w:val="18"/>
      <w:szCs w:val="18"/>
    </w:rPr>
  </w:style>
  <w:style w:type="numbering" w:customStyle="1" w:styleId="42">
    <w:name w:val="Нет списка4"/>
    <w:next w:val="a2"/>
    <w:uiPriority w:val="99"/>
    <w:semiHidden/>
    <w:rsid w:val="00476DA3"/>
  </w:style>
  <w:style w:type="paragraph" w:customStyle="1" w:styleId="230">
    <w:name w:val="Основной текст 23"/>
    <w:basedOn w:val="a"/>
    <w:rsid w:val="00476DA3"/>
    <w:pPr>
      <w:suppressAutoHyphens/>
      <w:spacing w:after="120" w:line="480" w:lineRule="auto"/>
    </w:pPr>
    <w:rPr>
      <w:rFonts w:ascii="Times New Roman" w:hAnsi="Times New Roman" w:cs="Times New Roman"/>
      <w:sz w:val="24"/>
      <w:szCs w:val="20"/>
      <w:lang w:eastAsia="ar-SA"/>
    </w:rPr>
  </w:style>
  <w:style w:type="table" w:customStyle="1" w:styleId="2c">
    <w:name w:val="Сетка таблицы2"/>
    <w:basedOn w:val="a1"/>
    <w:next w:val="af"/>
    <w:uiPriority w:val="39"/>
    <w:rsid w:val="00476DA3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5">
    <w:name w:val="Отчетный"/>
    <w:basedOn w:val="a"/>
    <w:rsid w:val="00476DA3"/>
    <w:pPr>
      <w:spacing w:after="120" w:line="360" w:lineRule="auto"/>
      <w:ind w:firstLine="720"/>
      <w:jc w:val="both"/>
    </w:pPr>
    <w:rPr>
      <w:rFonts w:ascii="Times New Roman" w:eastAsia="Calibri" w:hAnsi="Times New Roman" w:cs="Times New Roman"/>
      <w:sz w:val="26"/>
      <w:szCs w:val="20"/>
    </w:rPr>
  </w:style>
  <w:style w:type="paragraph" w:customStyle="1" w:styleId="1f">
    <w:name w:val="Знак1"/>
    <w:basedOn w:val="a"/>
    <w:rsid w:val="00476DA3"/>
    <w:pPr>
      <w:spacing w:before="100" w:beforeAutospacing="1" w:after="100" w:afterAutospacing="1" w:line="240" w:lineRule="auto"/>
    </w:pPr>
    <w:rPr>
      <w:rFonts w:ascii="Tahoma" w:hAnsi="Tahoma" w:cs="Times New Roman"/>
      <w:sz w:val="20"/>
      <w:szCs w:val="20"/>
      <w:lang w:val="en-US" w:eastAsia="en-US"/>
    </w:rPr>
  </w:style>
  <w:style w:type="paragraph" w:customStyle="1" w:styleId="editlog">
    <w:name w:val="editlog"/>
    <w:basedOn w:val="a"/>
    <w:rsid w:val="00476DA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16">
    <w:name w:val="s_16"/>
    <w:basedOn w:val="a"/>
    <w:rsid w:val="00476DA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476DA3"/>
    <w:pPr>
      <w:widowControl w:val="0"/>
      <w:suppressAutoHyphens/>
      <w:spacing w:after="0" w:line="100" w:lineRule="atLeast"/>
    </w:pPr>
    <w:rPr>
      <w:rFonts w:ascii="Times New Roman" w:hAnsi="Times New Roman" w:cs="Times New Roman"/>
      <w:lang w:eastAsia="ar-SA"/>
    </w:rPr>
  </w:style>
  <w:style w:type="character" w:styleId="afff6">
    <w:name w:val="annotation reference"/>
    <w:uiPriority w:val="99"/>
    <w:semiHidden/>
    <w:unhideWhenUsed/>
    <w:rsid w:val="00476DA3"/>
    <w:rPr>
      <w:sz w:val="16"/>
      <w:szCs w:val="16"/>
    </w:rPr>
  </w:style>
  <w:style w:type="character" w:customStyle="1" w:styleId="afff7">
    <w:name w:val="Текст примечания Знак"/>
    <w:link w:val="afff8"/>
    <w:uiPriority w:val="99"/>
    <w:semiHidden/>
    <w:rsid w:val="00476DA3"/>
  </w:style>
  <w:style w:type="paragraph" w:styleId="afff8">
    <w:name w:val="annotation text"/>
    <w:basedOn w:val="a"/>
    <w:link w:val="afff7"/>
    <w:uiPriority w:val="99"/>
    <w:semiHidden/>
    <w:unhideWhenUsed/>
    <w:rsid w:val="00476DA3"/>
    <w:pPr>
      <w:spacing w:after="0" w:line="240" w:lineRule="auto"/>
    </w:pPr>
    <w:rPr>
      <w:rFonts w:cs="Times New Roman"/>
      <w:sz w:val="20"/>
      <w:szCs w:val="20"/>
    </w:rPr>
  </w:style>
  <w:style w:type="character" w:customStyle="1" w:styleId="1f0">
    <w:name w:val="Текст примечания Знак1"/>
    <w:uiPriority w:val="99"/>
    <w:semiHidden/>
    <w:rsid w:val="00476DA3"/>
    <w:rPr>
      <w:rFonts w:cs="Calibri"/>
    </w:rPr>
  </w:style>
  <w:style w:type="paragraph" w:customStyle="1" w:styleId="empty">
    <w:name w:val="empty"/>
    <w:basedOn w:val="a"/>
    <w:rsid w:val="00476DA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91">
    <w:name w:val="s_91"/>
    <w:basedOn w:val="a"/>
    <w:rsid w:val="00476DA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indent1">
    <w:name w:val="indent_1"/>
    <w:basedOn w:val="a"/>
    <w:rsid w:val="00476DA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3">
    <w:name w:val="s_3"/>
    <w:basedOn w:val="a"/>
    <w:rsid w:val="00476DA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highlightsearch">
    <w:name w:val="highlightsearch"/>
    <w:rsid w:val="00476DA3"/>
  </w:style>
  <w:style w:type="character" w:customStyle="1" w:styleId="afff9">
    <w:name w:val="Тема примечания Знак"/>
    <w:link w:val="afffa"/>
    <w:uiPriority w:val="99"/>
    <w:semiHidden/>
    <w:rsid w:val="00476DA3"/>
    <w:rPr>
      <w:b/>
      <w:bCs/>
    </w:rPr>
  </w:style>
  <w:style w:type="paragraph" w:styleId="afffa">
    <w:name w:val="annotation subject"/>
    <w:basedOn w:val="afff8"/>
    <w:next w:val="afff8"/>
    <w:link w:val="afff9"/>
    <w:uiPriority w:val="99"/>
    <w:semiHidden/>
    <w:unhideWhenUsed/>
    <w:rsid w:val="00476DA3"/>
    <w:rPr>
      <w:b/>
      <w:bCs/>
    </w:rPr>
  </w:style>
  <w:style w:type="character" w:customStyle="1" w:styleId="1f1">
    <w:name w:val="Тема примечания Знак1"/>
    <w:uiPriority w:val="99"/>
    <w:semiHidden/>
    <w:rsid w:val="00476DA3"/>
    <w:rPr>
      <w:rFonts w:cs="Calibri"/>
      <w:b/>
      <w:bCs/>
    </w:rPr>
  </w:style>
  <w:style w:type="paragraph" w:customStyle="1" w:styleId="rteleft">
    <w:name w:val="rteleft"/>
    <w:basedOn w:val="a"/>
    <w:rsid w:val="00EE5A33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1f2">
    <w:name w:val="Без интервала1"/>
    <w:basedOn w:val="a"/>
    <w:rsid w:val="00EE5A33"/>
    <w:pPr>
      <w:suppressAutoHyphens/>
      <w:spacing w:after="0" w:line="240" w:lineRule="auto"/>
    </w:pPr>
    <w:rPr>
      <w:rFonts w:ascii="Times New Roman" w:hAnsi="Times New Roman" w:cs="Times New Roman"/>
      <w:color w:val="00000A"/>
      <w:sz w:val="24"/>
      <w:szCs w:val="24"/>
      <w:lang w:eastAsia="zh-CN"/>
    </w:rPr>
  </w:style>
  <w:style w:type="numbering" w:customStyle="1" w:styleId="51">
    <w:name w:val="Нет списка5"/>
    <w:next w:val="a2"/>
    <w:uiPriority w:val="99"/>
    <w:semiHidden/>
    <w:unhideWhenUsed/>
    <w:rsid w:val="00EE5A33"/>
  </w:style>
  <w:style w:type="table" w:customStyle="1" w:styleId="39">
    <w:name w:val="Сетка таблицы3"/>
    <w:basedOn w:val="a1"/>
    <w:next w:val="af"/>
    <w:uiPriority w:val="39"/>
    <w:rsid w:val="007A2F58"/>
    <w:rPr>
      <w:rFonts w:ascii="Times New Roman" w:eastAsia="Calibri" w:hAnsi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61">
    <w:name w:val="Нет списка6"/>
    <w:next w:val="a2"/>
    <w:uiPriority w:val="99"/>
    <w:semiHidden/>
    <w:unhideWhenUsed/>
    <w:rsid w:val="00946A9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4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1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2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4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48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44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0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3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0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69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14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19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1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8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43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32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25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29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6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7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64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94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76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81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55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6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67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90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63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8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45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1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4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66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4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0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7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02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0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5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6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98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9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6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3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2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8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5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17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0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5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43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0" Type="http://schemas.openxmlformats.org/officeDocument/2006/relationships/image" Target="media/image1.png"/><Relationship Id="rId4" Type="http://schemas.microsoft.com/office/2007/relationships/stylesWithEffects" Target="stylesWithEffects.xml"/><Relationship Id="rId9" Type="http://schemas.openxmlformats.org/officeDocument/2006/relationships/hyperlink" Target="consultantplus://offline/ref=9D855645441A0813D1D0C34413AA8C1699988EC1CD1F25880D616D525920HCJ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F647FEC-6B7B-475C-9EDD-539B13AD64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1063</TotalTime>
  <Pages>43</Pages>
  <Words>9938</Words>
  <Characters>56651</Characters>
  <Application>Microsoft Office Word</Application>
  <DocSecurity>0</DocSecurity>
  <Lines>472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</Company>
  <LinksUpToDate>false</LinksUpToDate>
  <CharactersWithSpaces>66457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Пользователь Windows</cp:lastModifiedBy>
  <cp:revision>125</cp:revision>
  <cp:lastPrinted>2019-07-05T11:49:00Z</cp:lastPrinted>
  <dcterms:created xsi:type="dcterms:W3CDTF">2017-08-28T08:31:00Z</dcterms:created>
  <dcterms:modified xsi:type="dcterms:W3CDTF">2024-01-18T12:39:00Z</dcterms:modified>
</cp:coreProperties>
</file>