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9B" w:rsidRPr="00D550A2" w:rsidRDefault="00195A9B" w:rsidP="00195A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195A9B" w:rsidRDefault="00195A9B" w:rsidP="00195A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</w:t>
      </w:r>
    </w:p>
    <w:p w:rsidR="00195A9B" w:rsidRPr="00C7013E" w:rsidRDefault="0036126A" w:rsidP="00195A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>на 01.04</w:t>
      </w:r>
      <w:bookmarkStart w:id="0" w:name="_GoBack"/>
      <w:bookmarkEnd w:id="0"/>
      <w:r w:rsidR="00994DA2">
        <w:rPr>
          <w:bCs/>
          <w:color w:val="000000"/>
          <w:sz w:val="28"/>
          <w:szCs w:val="28"/>
        </w:rPr>
        <w:t>.2025</w:t>
      </w:r>
    </w:p>
    <w:p w:rsidR="00195A9B" w:rsidRPr="00C7013E" w:rsidRDefault="00195A9B" w:rsidP="00195A9B">
      <w:pPr>
        <w:rPr>
          <w:sz w:val="24"/>
          <w:szCs w:val="24"/>
        </w:rPr>
      </w:pPr>
    </w:p>
    <w:p w:rsidR="00195A9B" w:rsidRPr="00C7013E" w:rsidRDefault="00195A9B" w:rsidP="00195A9B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5"/>
        <w:gridCol w:w="2982"/>
        <w:gridCol w:w="3371"/>
        <w:gridCol w:w="2203"/>
        <w:gridCol w:w="3555"/>
      </w:tblGrid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2203" w:type="dxa"/>
            <w:vAlign w:val="center"/>
          </w:tcPr>
          <w:p w:rsidR="00195A9B" w:rsidRPr="00C7013E" w:rsidRDefault="00195A9B" w:rsidP="00512221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>Площадь, м.кв.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195A9B" w:rsidRPr="00060E30" w:rsidRDefault="00195A9B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195A9B" w:rsidRDefault="00195A9B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195A9B" w:rsidRPr="00C7013E" w:rsidRDefault="00195A9B" w:rsidP="0051222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982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43:12:091103:1</w:t>
            </w:r>
          </w:p>
        </w:tc>
        <w:tc>
          <w:tcPr>
            <w:tcW w:w="3371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с.Филиппово</w:t>
            </w:r>
          </w:p>
        </w:tc>
        <w:tc>
          <w:tcPr>
            <w:tcW w:w="2203" w:type="dxa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1348</w:t>
            </w:r>
            <w:r>
              <w:rPr>
                <w:bCs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195A9B" w:rsidRPr="00060E30" w:rsidRDefault="00195A9B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982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9F4EE5">
              <w:rPr>
                <w:bCs/>
                <w:lang w:eastAsia="zh-CN"/>
              </w:rPr>
              <w:t>43:12:391101:0142</w:t>
            </w:r>
          </w:p>
        </w:tc>
        <w:tc>
          <w:tcPr>
            <w:tcW w:w="3371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с.Филиппово</w:t>
            </w:r>
          </w:p>
        </w:tc>
        <w:tc>
          <w:tcPr>
            <w:tcW w:w="2203" w:type="dxa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val="en-US" w:eastAsia="zh-CN"/>
              </w:rPr>
            </w:pPr>
            <w:r w:rsidRPr="009F4EE5">
              <w:rPr>
                <w:bCs/>
                <w:lang w:eastAsia="zh-CN"/>
              </w:rPr>
              <w:t>2675</w:t>
            </w:r>
            <w:r>
              <w:rPr>
                <w:bCs/>
                <w:lang w:val="en-US" w:eastAsia="zh-CN"/>
              </w:rPr>
              <w:t>.0</w:t>
            </w:r>
          </w:p>
        </w:tc>
        <w:tc>
          <w:tcPr>
            <w:tcW w:w="3555" w:type="dxa"/>
            <w:shd w:val="clear" w:color="auto" w:fill="auto"/>
          </w:tcPr>
          <w:p w:rsidR="00195A9B" w:rsidRDefault="00195A9B" w:rsidP="00512221">
            <w:pPr>
              <w:jc w:val="center"/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2982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D2119C">
              <w:rPr>
                <w:bCs/>
                <w:lang w:eastAsia="zh-CN"/>
              </w:rPr>
              <w:t>43:12:091102:441</w:t>
            </w:r>
          </w:p>
        </w:tc>
        <w:tc>
          <w:tcPr>
            <w:tcW w:w="3371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8"/>
                <w:szCs w:val="28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с.Филиппово</w:t>
            </w:r>
          </w:p>
        </w:tc>
        <w:tc>
          <w:tcPr>
            <w:tcW w:w="2203" w:type="dxa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val="en-US" w:eastAsia="zh-CN"/>
              </w:rPr>
            </w:pPr>
            <w:r w:rsidRPr="00D2119C">
              <w:rPr>
                <w:bCs/>
                <w:lang w:eastAsia="zh-CN"/>
              </w:rPr>
              <w:t>46500</w:t>
            </w:r>
            <w:r>
              <w:rPr>
                <w:bCs/>
                <w:lang w:val="en-US" w:eastAsia="zh-CN"/>
              </w:rPr>
              <w:t>.0</w:t>
            </w:r>
          </w:p>
        </w:tc>
        <w:tc>
          <w:tcPr>
            <w:tcW w:w="3555" w:type="dxa"/>
            <w:shd w:val="clear" w:color="auto" w:fill="auto"/>
          </w:tcPr>
          <w:p w:rsidR="00195A9B" w:rsidRDefault="00195A9B" w:rsidP="00512221">
            <w:pPr>
              <w:jc w:val="center"/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7740F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37740F" w:rsidRDefault="0037740F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2982" w:type="dxa"/>
            <w:shd w:val="clear" w:color="auto" w:fill="auto"/>
          </w:tcPr>
          <w:p w:rsidR="0037740F" w:rsidRPr="00994DA2" w:rsidRDefault="0037740F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43:12:091201:134</w:t>
            </w:r>
          </w:p>
        </w:tc>
        <w:tc>
          <w:tcPr>
            <w:tcW w:w="3371" w:type="dxa"/>
            <w:shd w:val="clear" w:color="auto" w:fill="auto"/>
          </w:tcPr>
          <w:p w:rsidR="0037740F" w:rsidRPr="00994DA2" w:rsidRDefault="0037740F" w:rsidP="00512221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 w:rsidRPr="0037740F">
              <w:rPr>
                <w:sz w:val="24"/>
                <w:szCs w:val="24"/>
              </w:rPr>
              <w:t>д.Широковцы</w:t>
            </w:r>
          </w:p>
        </w:tc>
        <w:tc>
          <w:tcPr>
            <w:tcW w:w="2203" w:type="dxa"/>
          </w:tcPr>
          <w:p w:rsidR="0037740F" w:rsidRPr="00994DA2" w:rsidRDefault="0037740F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11 028,17</w:t>
            </w:r>
          </w:p>
        </w:tc>
        <w:tc>
          <w:tcPr>
            <w:tcW w:w="3555" w:type="dxa"/>
            <w:shd w:val="clear" w:color="auto" w:fill="auto"/>
          </w:tcPr>
          <w:p w:rsidR="0037740F" w:rsidRPr="00823B82" w:rsidRDefault="0037740F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215847" w:rsidRDefault="00215847"/>
    <w:sectPr w:rsidR="00215847" w:rsidSect="00195A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E5"/>
    <w:rsid w:val="00195A9B"/>
    <w:rsid w:val="00215847"/>
    <w:rsid w:val="0036126A"/>
    <w:rsid w:val="0037740F"/>
    <w:rsid w:val="009652E5"/>
    <w:rsid w:val="009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2024-10-07T12:19:00Z</dcterms:created>
  <dcterms:modified xsi:type="dcterms:W3CDTF">2025-04-01T08:08:00Z</dcterms:modified>
</cp:coreProperties>
</file>